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5F628B" w:rsidRDefault="002F76E3" w:rsidP="002F76E3">
      <w:pPr>
        <w:jc w:val="center"/>
        <w:rPr>
          <w:rFonts w:ascii="GHEA Grapalat" w:hAnsi="GHEA Grapalat"/>
        </w:rPr>
      </w:pPr>
      <w:r w:rsidRPr="005F628B">
        <w:rPr>
          <w:rFonts w:ascii="GHEA Grapalat" w:hAnsi="GHEA Grapalat"/>
          <w:b/>
          <w:bCs/>
          <w:lang w:val="hy-AM"/>
        </w:rPr>
        <w:t>ՀՐԱՊԱՐԱԿԱՅԻՆ  ԾԱՆՈւՑՈւՄ</w:t>
      </w:r>
    </w:p>
    <w:p w14:paraId="5A4A911A" w14:textId="47F86B27" w:rsidR="002F76E3" w:rsidRPr="005F628B" w:rsidRDefault="002F76E3" w:rsidP="005F628B">
      <w:pPr>
        <w:ind w:firstLine="720"/>
        <w:jc w:val="both"/>
        <w:rPr>
          <w:rFonts w:ascii="GHEA Grapalat" w:hAnsi="GHEA Grapalat"/>
          <w:b/>
          <w:bCs/>
          <w:i/>
          <w:iCs/>
          <w:lang w:val="hy-AM"/>
        </w:rPr>
      </w:pPr>
      <w:r w:rsidRPr="005F628B">
        <w:rPr>
          <w:rFonts w:ascii="GHEA Grapalat" w:hAnsi="GHEA Grapalat"/>
          <w:i/>
          <w:i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00AB7ABD" w:rsidRPr="00AB7ABD">
        <w:rPr>
          <w:rFonts w:ascii="GHEA Grapalat" w:hAnsi="GHEA Grapalat"/>
          <w:b/>
          <w:bCs/>
          <w:i/>
          <w:iCs/>
          <w:lang w:val="hy-AM"/>
        </w:rPr>
        <w:t xml:space="preserve">2026թ. </w:t>
      </w:r>
      <w:r w:rsidR="0022045B">
        <w:rPr>
          <w:rFonts w:ascii="GHEA Grapalat" w:hAnsi="GHEA Grapalat"/>
          <w:b/>
          <w:bCs/>
          <w:i/>
          <w:iCs/>
          <w:lang w:val="hy-AM"/>
        </w:rPr>
        <w:t>սեպտեմբերի</w:t>
      </w:r>
      <w:r w:rsidR="00AB7ABD" w:rsidRPr="00AB7ABD">
        <w:rPr>
          <w:rFonts w:ascii="GHEA Grapalat" w:hAnsi="GHEA Grapalat"/>
          <w:b/>
          <w:bCs/>
          <w:i/>
          <w:iCs/>
          <w:lang w:val="hy-AM"/>
        </w:rPr>
        <w:t xml:space="preserve"> 1</w:t>
      </w:r>
      <w:r w:rsidR="0022045B">
        <w:rPr>
          <w:rFonts w:ascii="GHEA Grapalat" w:hAnsi="GHEA Grapalat"/>
          <w:b/>
          <w:bCs/>
          <w:i/>
          <w:iCs/>
          <w:lang w:val="hy-AM"/>
        </w:rPr>
        <w:t>0</w:t>
      </w:r>
      <w:r w:rsidR="00AB7ABD" w:rsidRPr="00AB7ABD">
        <w:rPr>
          <w:rFonts w:ascii="GHEA Grapalat" w:hAnsi="GHEA Grapalat"/>
          <w:b/>
          <w:bCs/>
          <w:i/>
          <w:iCs/>
          <w:lang w:val="hy-AM"/>
        </w:rPr>
        <w:t>-ին, ժամը՝ 11:</w:t>
      </w:r>
      <w:r w:rsidR="0022045B">
        <w:rPr>
          <w:rFonts w:ascii="GHEA Grapalat" w:hAnsi="GHEA Grapalat"/>
          <w:b/>
          <w:bCs/>
          <w:i/>
          <w:iCs/>
          <w:lang w:val="hy-AM"/>
        </w:rPr>
        <w:t>00</w:t>
      </w:r>
      <w:r w:rsidR="00AB7ABD" w:rsidRPr="00AB7ABD">
        <w:rPr>
          <w:rFonts w:ascii="GHEA Grapalat" w:hAnsi="GHEA Grapalat"/>
          <w:b/>
          <w:bCs/>
          <w:i/>
          <w:iCs/>
          <w:lang w:val="hy-AM"/>
        </w:rPr>
        <w:t>-ին</w:t>
      </w:r>
      <w:r w:rsidR="000702FE" w:rsidRPr="000702FE">
        <w:rPr>
          <w:rFonts w:ascii="GHEA Grapalat" w:hAnsi="GHEA Grapalat"/>
          <w:b/>
          <w:bCs/>
          <w:i/>
          <w:iCs/>
          <w:lang w:val="hy-AM"/>
        </w:rPr>
        <w:t xml:space="preserve"> </w:t>
      </w:r>
      <w:hyperlink r:id="rId5" w:history="1">
        <w:r w:rsidR="000D13EA" w:rsidRPr="005F628B">
          <w:rPr>
            <w:rStyle w:val="a3"/>
            <w:rFonts w:ascii="GHEA Grapalat" w:hAnsi="GHEA Grapalat"/>
            <w:b/>
            <w:bCs/>
            <w:i/>
            <w:iCs/>
            <w:lang w:val="hy-AM"/>
          </w:rPr>
          <w:t>https://www.e-auctions.am</w:t>
        </w:r>
      </w:hyperlink>
      <w:r w:rsidRPr="005F628B">
        <w:rPr>
          <w:rFonts w:ascii="GHEA Grapalat" w:hAnsi="GHEA Grapalat"/>
          <w:b/>
          <w:bCs/>
          <w:i/>
          <w:iCs/>
          <w:lang w:val="hy-AM"/>
        </w:rPr>
        <w:t xml:space="preserve"> </w:t>
      </w:r>
      <w:r w:rsidRPr="005F628B">
        <w:rPr>
          <w:rFonts w:ascii="GHEA Grapalat" w:hAnsi="GHEA Grapalat"/>
          <w:i/>
          <w:iCs/>
          <w:lang w:val="hy-AM"/>
        </w:rPr>
        <w:t>կայքի միջոցով։</w:t>
      </w:r>
    </w:p>
    <w:p w14:paraId="79AD7BDE" w14:textId="52D65789" w:rsidR="002F76E3" w:rsidRPr="00552E12" w:rsidRDefault="00DE7BE9" w:rsidP="002F76E3">
      <w:pPr>
        <w:jc w:val="center"/>
        <w:rPr>
          <w:rFonts w:ascii="GHEA Grapalat" w:hAnsi="GHEA Grapalat"/>
          <w:lang w:val="hy-AM"/>
        </w:rPr>
      </w:pPr>
      <w:r w:rsidRPr="005F628B">
        <w:rPr>
          <w:rFonts w:ascii="GHEA Grapalat" w:hAnsi="GHEA Grapalat"/>
          <w:b/>
          <w:bCs/>
          <w:lang w:val="hy-AM"/>
        </w:rPr>
        <w:t xml:space="preserve">ԷԼԵԿՏՐՈՆԱՅԻՆ </w:t>
      </w:r>
      <w:r w:rsidR="002F76E3" w:rsidRPr="005F628B">
        <w:rPr>
          <w:rFonts w:ascii="GHEA Grapalat" w:hAnsi="GHEA Grapalat"/>
          <w:b/>
          <w:bCs/>
          <w:lang w:val="hy-AM"/>
        </w:rPr>
        <w:t>ԱՃՈւՐԴՈՎ ՎԱՃԱՌՎՈւՄ Է</w:t>
      </w:r>
    </w:p>
    <w:p w14:paraId="0F75E34B" w14:textId="2141A263" w:rsidR="002F76E3" w:rsidRPr="00AB7ABD" w:rsidRDefault="00AB7ABD" w:rsidP="00BF0B4B">
      <w:pPr>
        <w:ind w:firstLine="720"/>
        <w:jc w:val="both"/>
        <w:rPr>
          <w:rFonts w:ascii="GHEA Grapalat" w:hAnsi="GHEA Grapalat"/>
          <w:lang w:val="hy-AM"/>
        </w:rPr>
      </w:pPr>
      <w:bookmarkStart w:id="0" w:name="_Hlk181874982"/>
      <w:r w:rsidRPr="00AB7AB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կոմիտեի նախագահի 2026 թվականի մարտի 23-ի թիվ 140-Ա հրամանով </w:t>
      </w:r>
      <w:r w:rsidRPr="00AB7ABD">
        <w:rPr>
          <w:rFonts w:ascii="GHEA Grapalat" w:hAnsi="GHEA Grapalat"/>
          <w:lang w:val="hy-AM"/>
        </w:rPr>
        <w:t>օտարման ենթակա Հայաստանի Հանրապետության տարածքային կառավարման և ենթակառուցվածքների նախարարության պետական գույքի կառավարման կոմիտեին  ամրացված, պետական սեփականություն հանդիսացող անշարժ գույքը</w:t>
      </w:r>
    </w:p>
    <w:tbl>
      <w:tblPr>
        <w:tblW w:w="15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4"/>
        <w:gridCol w:w="1130"/>
        <w:gridCol w:w="2963"/>
        <w:gridCol w:w="1399"/>
        <w:gridCol w:w="1068"/>
        <w:gridCol w:w="1272"/>
        <w:gridCol w:w="1375"/>
        <w:gridCol w:w="1280"/>
        <w:gridCol w:w="1259"/>
        <w:gridCol w:w="1192"/>
        <w:gridCol w:w="1376"/>
      </w:tblGrid>
      <w:tr w:rsidR="00301C3F" w:rsidRPr="00B846C0" w14:paraId="32ECB252" w14:textId="77777777" w:rsidTr="00301C3F">
        <w:trPr>
          <w:trHeight w:val="2327"/>
          <w:jc w:val="center"/>
        </w:trPr>
        <w:tc>
          <w:tcPr>
            <w:tcW w:w="1094" w:type="dxa"/>
            <w:vAlign w:val="center"/>
            <w:hideMark/>
          </w:tcPr>
          <w:bookmarkEnd w:id="0"/>
          <w:p w14:paraId="7B3FCC2C" w14:textId="4E2797BB"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301C3F">
              <w:rPr>
                <w:rFonts w:ascii="GHEA Grapalat" w:eastAsia="Times New Roman" w:hAnsi="GHEA Grapalat" w:cs="Calibri"/>
                <w:b/>
                <w:bCs/>
                <w:kern w:val="0"/>
                <w:sz w:val="16"/>
                <w:szCs w:val="16"/>
                <w14:ligatures w14:val="none"/>
              </w:rPr>
              <w:t>Հրամանի հավելվածի լոտի համարը</w:t>
            </w:r>
          </w:p>
        </w:tc>
        <w:tc>
          <w:tcPr>
            <w:tcW w:w="1131" w:type="dxa"/>
            <w:vAlign w:val="center"/>
            <w:hideMark/>
          </w:tcPr>
          <w:p w14:paraId="59889E3B"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գույքի (լոտի) անվանումը</w:t>
            </w:r>
          </w:p>
        </w:tc>
        <w:tc>
          <w:tcPr>
            <w:tcW w:w="3015" w:type="dxa"/>
            <w:vAlign w:val="center"/>
            <w:hideMark/>
          </w:tcPr>
          <w:p w14:paraId="692B2D26"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345" w:type="dxa"/>
            <w:vAlign w:val="center"/>
            <w:hideMark/>
          </w:tcPr>
          <w:p w14:paraId="38700457"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Pr>
                <w:rFonts w:ascii="GHEA Grapalat" w:eastAsia="Times New Roman" w:hAnsi="GHEA Grapalat" w:cs="Calibri"/>
                <w:b/>
                <w:bCs/>
                <w:kern w:val="0"/>
                <w:sz w:val="16"/>
                <w:szCs w:val="16"/>
                <w14:ligatures w14:val="none"/>
              </w:rPr>
              <w:t>)</w:t>
            </w:r>
          </w:p>
        </w:tc>
        <w:tc>
          <w:tcPr>
            <w:tcW w:w="1068" w:type="dxa"/>
            <w:vAlign w:val="center"/>
            <w:hideMark/>
          </w:tcPr>
          <w:p w14:paraId="3C6348E9"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t>(</w:t>
            </w:r>
            <w:r>
              <w:rPr>
                <w:rFonts w:ascii="GHEA Grapalat" w:eastAsia="Times New Roman" w:hAnsi="GHEA Grapalat" w:cs="Calibri"/>
                <w:b/>
                <w:bCs/>
                <w:kern w:val="0"/>
                <w:sz w:val="16"/>
                <w:szCs w:val="16"/>
                <w14:ligatures w14:val="none"/>
              </w:rPr>
              <w:t>հեկտար)</w:t>
            </w:r>
          </w:p>
        </w:tc>
        <w:tc>
          <w:tcPr>
            <w:tcW w:w="1273" w:type="dxa"/>
            <w:vAlign w:val="center"/>
            <w:hideMark/>
          </w:tcPr>
          <w:p w14:paraId="47F0DB2D" w14:textId="77777777" w:rsidR="00301C3F"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Անշարժ գույքի </w:t>
            </w:r>
          </w:p>
          <w:p w14:paraId="7E152097"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75" w:type="dxa"/>
          </w:tcPr>
          <w:p w14:paraId="0B90397E" w14:textId="77777777" w:rsidR="00301C3F" w:rsidRDefault="00301C3F" w:rsidP="000B2D62">
            <w:pPr>
              <w:spacing w:after="0" w:line="240" w:lineRule="auto"/>
              <w:jc w:val="center"/>
              <w:rPr>
                <w:rFonts w:ascii="GHEA Grapalat" w:eastAsia="Times New Roman" w:hAnsi="GHEA Grapalat" w:cs="Calibri"/>
                <w:b/>
                <w:bCs/>
                <w:kern w:val="0"/>
                <w:sz w:val="16"/>
                <w:szCs w:val="16"/>
                <w14:ligatures w14:val="none"/>
              </w:rPr>
            </w:pPr>
          </w:p>
          <w:p w14:paraId="36FA5B55" w14:textId="77777777" w:rsidR="00301C3F" w:rsidRDefault="00301C3F" w:rsidP="000B2D62">
            <w:pPr>
              <w:spacing w:after="0" w:line="240" w:lineRule="auto"/>
              <w:jc w:val="center"/>
              <w:rPr>
                <w:rFonts w:ascii="GHEA Grapalat" w:eastAsia="Times New Roman" w:hAnsi="GHEA Grapalat" w:cs="Calibri"/>
                <w:b/>
                <w:bCs/>
                <w:kern w:val="0"/>
                <w:sz w:val="16"/>
                <w:szCs w:val="16"/>
                <w14:ligatures w14:val="none"/>
              </w:rPr>
            </w:pPr>
          </w:p>
          <w:p w14:paraId="3D8EAD70" w14:textId="77777777" w:rsidR="00301C3F" w:rsidRDefault="00301C3F" w:rsidP="000B2D62">
            <w:pPr>
              <w:spacing w:after="0" w:line="240" w:lineRule="auto"/>
              <w:jc w:val="center"/>
              <w:rPr>
                <w:rFonts w:ascii="GHEA Grapalat" w:eastAsia="Times New Roman" w:hAnsi="GHEA Grapalat" w:cs="Calibri"/>
                <w:b/>
                <w:bCs/>
                <w:kern w:val="0"/>
                <w:sz w:val="16"/>
                <w:szCs w:val="16"/>
                <w14:ligatures w14:val="none"/>
              </w:rPr>
            </w:pPr>
          </w:p>
          <w:p w14:paraId="25A06832" w14:textId="77777777" w:rsidR="00301C3F" w:rsidRPr="006A2592" w:rsidRDefault="00301C3F" w:rsidP="000B2D62">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lang w:val="hy-AM"/>
                <w14:ligatures w14:val="none"/>
              </w:rPr>
              <w:t>Հ</w:t>
            </w:r>
            <w:r w:rsidRPr="006A2592">
              <w:rPr>
                <w:rFonts w:ascii="GHEA Grapalat" w:eastAsia="Times New Roman" w:hAnsi="GHEA Grapalat" w:cs="Calibri"/>
                <w:b/>
                <w:bCs/>
                <w:kern w:val="0"/>
                <w:sz w:val="16"/>
                <w:szCs w:val="16"/>
                <w14:ligatures w14:val="none"/>
              </w:rPr>
              <w:t xml:space="preserve">ողամասի տվյալ պահին գործող կադաստրային արժեքը </w:t>
            </w:r>
          </w:p>
          <w:p w14:paraId="15CA1D15"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6A2592">
              <w:rPr>
                <w:rFonts w:ascii="GHEA Grapalat" w:eastAsia="Times New Roman" w:hAnsi="GHEA Grapalat" w:cs="Calibri"/>
                <w:b/>
                <w:bCs/>
                <w:kern w:val="0"/>
                <w:sz w:val="16"/>
                <w:szCs w:val="16"/>
                <w14:ligatures w14:val="none"/>
              </w:rPr>
              <w:t>(ՀՀ դրամ)</w:t>
            </w:r>
          </w:p>
        </w:tc>
        <w:tc>
          <w:tcPr>
            <w:tcW w:w="1280" w:type="dxa"/>
            <w:vAlign w:val="center"/>
            <w:hideMark/>
          </w:tcPr>
          <w:p w14:paraId="05CA7D15"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259" w:type="dxa"/>
            <w:vAlign w:val="center"/>
            <w:hideMark/>
          </w:tcPr>
          <w:p w14:paraId="442D48EC"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Նախավճարը</w:t>
            </w:r>
            <w:r>
              <w:rPr>
                <w:rFonts w:ascii="GHEA Grapalat" w:eastAsia="Times New Roman" w:hAnsi="GHEA Grapalat" w:cs="Calibri"/>
                <w:b/>
                <w:bCs/>
                <w:kern w:val="0"/>
                <w:sz w:val="16"/>
                <w:szCs w:val="16"/>
                <w:lang w:val="hy-AM"/>
                <w14:ligatures w14:val="none"/>
              </w:rPr>
              <w:t xml:space="preserve"> </w:t>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192" w:type="dxa"/>
            <w:vAlign w:val="center"/>
          </w:tcPr>
          <w:p w14:paraId="18536BB7" w14:textId="77777777" w:rsidR="00301C3F"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Նվազագույն գնային </w:t>
            </w:r>
            <w:r>
              <w:rPr>
                <w:rFonts w:ascii="GHEA Grapalat" w:eastAsia="Times New Roman" w:hAnsi="GHEA Grapalat" w:cs="Calibri"/>
                <w:b/>
                <w:bCs/>
                <w:kern w:val="0"/>
                <w:sz w:val="16"/>
                <w:szCs w:val="16"/>
                <w14:ligatures w14:val="none"/>
              </w:rPr>
              <w:t>հավելման</w:t>
            </w:r>
            <w:r w:rsidRPr="00FB7D11">
              <w:rPr>
                <w:rFonts w:ascii="GHEA Grapalat" w:eastAsia="Times New Roman" w:hAnsi="GHEA Grapalat" w:cs="Calibri"/>
                <w:b/>
                <w:bCs/>
                <w:kern w:val="0"/>
                <w:sz w:val="16"/>
                <w:szCs w:val="16"/>
                <w14:ligatures w14:val="none"/>
              </w:rPr>
              <w:t xml:space="preserve"> չափը</w:t>
            </w:r>
          </w:p>
          <w:p w14:paraId="5358071F"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76" w:type="dxa"/>
            <w:vAlign w:val="center"/>
            <w:hideMark/>
          </w:tcPr>
          <w:p w14:paraId="73162094" w14:textId="77777777" w:rsidR="00301C3F" w:rsidRPr="00FB7D11" w:rsidRDefault="00301C3F" w:rsidP="000B2D62">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r>
      <w:tr w:rsidR="00301C3F" w:rsidRPr="000166D6" w14:paraId="771DA9C3" w14:textId="77777777" w:rsidTr="00301C3F">
        <w:trPr>
          <w:trHeight w:val="2145"/>
          <w:jc w:val="center"/>
        </w:trPr>
        <w:tc>
          <w:tcPr>
            <w:tcW w:w="1094" w:type="dxa"/>
            <w:noWrap/>
            <w:vAlign w:val="center"/>
            <w:hideMark/>
          </w:tcPr>
          <w:p w14:paraId="36617AAE" w14:textId="5332FFD3" w:rsidR="00301C3F" w:rsidRPr="001E5C72" w:rsidRDefault="00301C3F" w:rsidP="000B2D62">
            <w:pPr>
              <w:jc w:val="center"/>
              <w:rPr>
                <w:rFonts w:ascii="GHEA Grapalat" w:eastAsia="Times New Roman" w:hAnsi="GHEA Grapalat" w:cs="Calibri"/>
                <w:kern w:val="0"/>
                <w:sz w:val="16"/>
                <w:szCs w:val="16"/>
                <w14:ligatures w14:val="none"/>
              </w:rPr>
            </w:pPr>
            <w:r w:rsidRPr="006453A4">
              <w:rPr>
                <w:rFonts w:ascii="GHEA Grapalat" w:eastAsia="Times New Roman" w:hAnsi="GHEA Grapalat" w:cs="Calibri"/>
                <w:kern w:val="0"/>
                <w:sz w:val="16"/>
                <w:szCs w:val="16"/>
                <w:lang w:val="hy-AM"/>
                <w14:ligatures w14:val="none"/>
              </w:rPr>
              <w:t>1</w:t>
            </w:r>
            <w:r w:rsidR="001E5C72">
              <w:rPr>
                <w:rFonts w:ascii="GHEA Grapalat" w:eastAsia="Times New Roman" w:hAnsi="GHEA Grapalat" w:cs="Calibri"/>
                <w:kern w:val="0"/>
                <w:sz w:val="16"/>
                <w:szCs w:val="16"/>
                <w14:ligatures w14:val="none"/>
              </w:rPr>
              <w:t>0</w:t>
            </w:r>
          </w:p>
        </w:tc>
        <w:tc>
          <w:tcPr>
            <w:tcW w:w="1131" w:type="dxa"/>
            <w:shd w:val="clear" w:color="000000" w:fill="FFFFFF"/>
            <w:vAlign w:val="center"/>
          </w:tcPr>
          <w:p w14:paraId="54AC3A67" w14:textId="77777777" w:rsidR="00301C3F" w:rsidRPr="004D26D2" w:rsidRDefault="00301C3F" w:rsidP="000B2D62">
            <w:pPr>
              <w:jc w:val="center"/>
              <w:rPr>
                <w:rFonts w:ascii="GHEA Grapalat" w:eastAsia="Times New Roman" w:hAnsi="GHEA Grapalat" w:cs="Calibri"/>
                <w:kern w:val="0"/>
                <w:sz w:val="16"/>
                <w:szCs w:val="16"/>
                <w:highlight w:val="yellow"/>
                <w:lang w:val="hy-AM"/>
                <w14:ligatures w14:val="none"/>
              </w:rPr>
            </w:pPr>
            <w:r w:rsidRPr="00F45623">
              <w:rPr>
                <w:rFonts w:ascii="GHEA Grapalat" w:eastAsia="Times New Roman" w:hAnsi="GHEA Grapalat" w:cs="Calibri"/>
                <w:kern w:val="0"/>
                <w:sz w:val="16"/>
                <w:szCs w:val="16"/>
                <w:lang w:val="hy-AM"/>
                <w14:ligatures w14:val="none"/>
              </w:rPr>
              <w:t>Շինություն և հողամաս</w:t>
            </w:r>
          </w:p>
        </w:tc>
        <w:tc>
          <w:tcPr>
            <w:tcW w:w="3015" w:type="dxa"/>
            <w:vAlign w:val="center"/>
          </w:tcPr>
          <w:p w14:paraId="6E496F69" w14:textId="77777777" w:rsidR="00301C3F" w:rsidRPr="00954979" w:rsidRDefault="00301C3F" w:rsidP="000B2D62">
            <w:pPr>
              <w:jc w:val="center"/>
              <w:rPr>
                <w:rFonts w:ascii="GHEA Grapalat" w:eastAsia="Times New Roman" w:hAnsi="GHEA Grapalat" w:cs="Calibri"/>
                <w:kern w:val="0"/>
                <w:sz w:val="16"/>
                <w:szCs w:val="16"/>
                <w:highlight w:val="yellow"/>
                <w:lang w:val="hy-AM"/>
                <w14:ligatures w14:val="none"/>
              </w:rPr>
            </w:pPr>
            <w:r w:rsidRPr="000166D6">
              <w:rPr>
                <w:rFonts w:ascii="GHEA Grapalat" w:eastAsia="Times New Roman" w:hAnsi="GHEA Grapalat" w:cs="Calibri"/>
                <w:kern w:val="0"/>
                <w:sz w:val="16"/>
                <w:szCs w:val="16"/>
                <w:lang w:val="hy-AM"/>
                <w14:ligatures w14:val="none"/>
              </w:rPr>
              <w:t>Մարզ Կոտայք, համայնք Բյուրեղավան ք. Սամվել Վարդանյանի փողոց թիվ 2/1 շինություն</w:t>
            </w:r>
            <w:r>
              <w:rPr>
                <w:rFonts w:ascii="GHEA Grapalat" w:eastAsia="Times New Roman" w:hAnsi="GHEA Grapalat" w:cs="Calibri"/>
                <w:kern w:val="0"/>
                <w:sz w:val="16"/>
                <w:szCs w:val="16"/>
                <w:lang w:val="hy-AM"/>
                <w14:ligatures w14:val="none"/>
              </w:rPr>
              <w:t xml:space="preserve"> </w:t>
            </w:r>
            <w:r w:rsidRPr="00954979">
              <w:rPr>
                <w:rFonts w:ascii="GHEA Grapalat" w:eastAsia="Times New Roman" w:hAnsi="GHEA Grapalat" w:cs="Calibri"/>
                <w:kern w:val="0"/>
                <w:sz w:val="16"/>
                <w:szCs w:val="16"/>
                <w:lang w:val="hy-AM"/>
                <w14:ligatures w14:val="none"/>
              </w:rPr>
              <w:t>(Վկայական N 22102014-07-0079)</w:t>
            </w:r>
          </w:p>
        </w:tc>
        <w:tc>
          <w:tcPr>
            <w:tcW w:w="1345" w:type="dxa"/>
            <w:vAlign w:val="center"/>
          </w:tcPr>
          <w:p w14:paraId="124401DD" w14:textId="77777777" w:rsidR="00301C3F" w:rsidRPr="00EA1DF2" w:rsidRDefault="00301C3F" w:rsidP="000B2D62">
            <w:pPr>
              <w:spacing w:after="0" w:line="240" w:lineRule="auto"/>
              <w:jc w:val="center"/>
              <w:rPr>
                <w:rFonts w:ascii="GHEA Grapalat" w:eastAsia="Times New Roman" w:hAnsi="GHEA Grapalat" w:cs="Calibri"/>
                <w:kern w:val="0"/>
                <w:sz w:val="16"/>
                <w:szCs w:val="16"/>
                <w:highlight w:val="yellow"/>
                <w:lang w:val="hy-AM"/>
                <w14:ligatures w14:val="none"/>
              </w:rPr>
            </w:pPr>
            <w:r w:rsidRPr="00236E8F">
              <w:rPr>
                <w:rFonts w:ascii="GHEA Grapalat" w:eastAsia="Times New Roman" w:hAnsi="GHEA Grapalat" w:cs="Calibri"/>
                <w:kern w:val="0"/>
                <w:sz w:val="16"/>
                <w:szCs w:val="16"/>
                <w:lang w:val="hy-AM"/>
                <w14:ligatures w14:val="none"/>
              </w:rPr>
              <w:t>80</w:t>
            </w:r>
            <w:r w:rsidRPr="00236E8F">
              <w:rPr>
                <w:rFonts w:ascii="Cambria Math" w:eastAsia="Times New Roman" w:hAnsi="Cambria Math" w:cs="Cambria Math"/>
                <w:kern w:val="0"/>
                <w:sz w:val="16"/>
                <w:szCs w:val="16"/>
                <w:lang w:val="hy-AM"/>
                <w14:ligatures w14:val="none"/>
              </w:rPr>
              <w:t>․</w:t>
            </w:r>
            <w:r w:rsidRPr="00236E8F">
              <w:rPr>
                <w:rFonts w:ascii="GHEA Grapalat" w:eastAsia="Times New Roman" w:hAnsi="GHEA Grapalat" w:cs="Calibri"/>
                <w:kern w:val="0"/>
                <w:sz w:val="16"/>
                <w:szCs w:val="16"/>
                <w:lang w:val="hy-AM"/>
                <w14:ligatures w14:val="none"/>
              </w:rPr>
              <w:t>37</w:t>
            </w:r>
          </w:p>
        </w:tc>
        <w:tc>
          <w:tcPr>
            <w:tcW w:w="1068" w:type="dxa"/>
            <w:vAlign w:val="center"/>
          </w:tcPr>
          <w:p w14:paraId="5608325B" w14:textId="77777777" w:rsidR="00301C3F" w:rsidRPr="00EA1DF2" w:rsidRDefault="00301C3F" w:rsidP="000B2D62">
            <w:pPr>
              <w:spacing w:after="0" w:line="240" w:lineRule="auto"/>
              <w:jc w:val="center"/>
              <w:rPr>
                <w:rFonts w:ascii="GHEA Grapalat" w:eastAsia="Times New Roman" w:hAnsi="GHEA Grapalat" w:cs="Calibri"/>
                <w:kern w:val="0"/>
                <w:sz w:val="16"/>
                <w:szCs w:val="16"/>
                <w:highlight w:val="yellow"/>
                <w:lang w:val="hy-AM"/>
                <w14:ligatures w14:val="none"/>
              </w:rPr>
            </w:pPr>
            <w:r w:rsidRPr="00236E8F">
              <w:rPr>
                <w:rFonts w:ascii="GHEA Grapalat" w:eastAsia="Times New Roman" w:hAnsi="GHEA Grapalat" w:cs="Calibri"/>
                <w:kern w:val="0"/>
                <w:sz w:val="16"/>
                <w:szCs w:val="16"/>
                <w:lang w:val="hy-AM"/>
                <w14:ligatures w14:val="none"/>
              </w:rPr>
              <w:t>0</w:t>
            </w:r>
            <w:r w:rsidRPr="00236E8F">
              <w:rPr>
                <w:rFonts w:ascii="Cambria Math" w:eastAsia="Times New Roman" w:hAnsi="Cambria Math" w:cs="Cambria Math"/>
                <w:kern w:val="0"/>
                <w:sz w:val="16"/>
                <w:szCs w:val="16"/>
                <w:lang w:val="hy-AM"/>
                <w14:ligatures w14:val="none"/>
              </w:rPr>
              <w:t>․</w:t>
            </w:r>
            <w:r w:rsidRPr="00236E8F">
              <w:rPr>
                <w:rFonts w:ascii="GHEA Grapalat" w:eastAsia="Times New Roman" w:hAnsi="GHEA Grapalat" w:cs="Calibri"/>
                <w:kern w:val="0"/>
                <w:sz w:val="16"/>
                <w:szCs w:val="16"/>
                <w:lang w:val="hy-AM"/>
                <w14:ligatures w14:val="none"/>
              </w:rPr>
              <w:t>009656</w:t>
            </w:r>
          </w:p>
        </w:tc>
        <w:tc>
          <w:tcPr>
            <w:tcW w:w="1273" w:type="dxa"/>
            <w:vAlign w:val="center"/>
          </w:tcPr>
          <w:p w14:paraId="1380BA4F" w14:textId="77777777" w:rsidR="00301C3F" w:rsidRPr="008D63D5" w:rsidRDefault="00301C3F" w:rsidP="000B2D62">
            <w:pPr>
              <w:spacing w:after="0" w:line="240" w:lineRule="auto"/>
              <w:jc w:val="center"/>
              <w:rPr>
                <w:rFonts w:ascii="GHEA Grapalat" w:eastAsia="Times New Roman" w:hAnsi="GHEA Grapalat" w:cs="Calibri"/>
                <w:kern w:val="0"/>
                <w:sz w:val="16"/>
                <w:szCs w:val="16"/>
                <w:lang w:val="hy-AM"/>
                <w14:ligatures w14:val="none"/>
              </w:rPr>
            </w:pPr>
            <w:r w:rsidRPr="00236E8F">
              <w:rPr>
                <w:rFonts w:ascii="GHEA Grapalat" w:eastAsia="Times New Roman" w:hAnsi="GHEA Grapalat" w:cs="Calibri"/>
                <w:kern w:val="0"/>
                <w:sz w:val="16"/>
                <w:szCs w:val="16"/>
                <w:lang w:val="hy-AM"/>
                <w14:ligatures w14:val="none"/>
              </w:rPr>
              <w:t>15 800 000</w:t>
            </w:r>
          </w:p>
        </w:tc>
        <w:tc>
          <w:tcPr>
            <w:tcW w:w="1375" w:type="dxa"/>
          </w:tcPr>
          <w:p w14:paraId="4C7815BB" w14:textId="77777777" w:rsidR="00301C3F" w:rsidRDefault="00301C3F" w:rsidP="000B2D62">
            <w:pPr>
              <w:spacing w:after="0" w:line="240" w:lineRule="auto"/>
              <w:jc w:val="center"/>
              <w:rPr>
                <w:rFonts w:ascii="GHEA Grapalat" w:eastAsia="Times New Roman" w:hAnsi="GHEA Grapalat" w:cs="Calibri"/>
                <w:kern w:val="0"/>
                <w:sz w:val="16"/>
                <w:szCs w:val="16"/>
                <w:lang w:val="hy-AM"/>
                <w14:ligatures w14:val="none"/>
              </w:rPr>
            </w:pPr>
          </w:p>
          <w:p w14:paraId="35E68724" w14:textId="77777777" w:rsidR="00301C3F" w:rsidRDefault="00301C3F" w:rsidP="000B2D62">
            <w:pPr>
              <w:spacing w:after="0" w:line="240" w:lineRule="auto"/>
              <w:jc w:val="center"/>
              <w:rPr>
                <w:rFonts w:ascii="GHEA Grapalat" w:eastAsia="Times New Roman" w:hAnsi="GHEA Grapalat" w:cs="Calibri"/>
                <w:kern w:val="0"/>
                <w:sz w:val="16"/>
                <w:szCs w:val="16"/>
                <w:lang w:val="hy-AM"/>
                <w14:ligatures w14:val="none"/>
              </w:rPr>
            </w:pPr>
          </w:p>
          <w:p w14:paraId="67DB529B" w14:textId="77777777" w:rsidR="00301C3F" w:rsidRDefault="00301C3F" w:rsidP="000B2D62">
            <w:pPr>
              <w:spacing w:after="0" w:line="240" w:lineRule="auto"/>
              <w:jc w:val="center"/>
              <w:rPr>
                <w:rFonts w:ascii="GHEA Grapalat" w:eastAsia="Times New Roman" w:hAnsi="GHEA Grapalat" w:cs="Calibri"/>
                <w:kern w:val="0"/>
                <w:sz w:val="16"/>
                <w:szCs w:val="16"/>
                <w:lang w:val="hy-AM"/>
                <w14:ligatures w14:val="none"/>
              </w:rPr>
            </w:pPr>
          </w:p>
          <w:p w14:paraId="63FCFF0A" w14:textId="77777777" w:rsidR="00301C3F" w:rsidRPr="000C1B3F" w:rsidRDefault="00301C3F" w:rsidP="000B2D62">
            <w:pPr>
              <w:spacing w:after="0" w:line="240" w:lineRule="auto"/>
              <w:jc w:val="center"/>
              <w:rPr>
                <w:rFonts w:ascii="GHEA Grapalat" w:eastAsia="Times New Roman" w:hAnsi="GHEA Grapalat" w:cs="Calibri"/>
                <w:kern w:val="0"/>
                <w:sz w:val="12"/>
                <w:szCs w:val="12"/>
                <w:lang w:val="hy-AM"/>
                <w14:ligatures w14:val="none"/>
              </w:rPr>
            </w:pPr>
          </w:p>
          <w:p w14:paraId="7BD110B3" w14:textId="77777777" w:rsidR="00301C3F" w:rsidRPr="006173E9" w:rsidRDefault="00301C3F" w:rsidP="000B2D62">
            <w:pPr>
              <w:spacing w:after="0" w:line="240" w:lineRule="auto"/>
              <w:jc w:val="center"/>
              <w:rPr>
                <w:rFonts w:ascii="GHEA Grapalat" w:eastAsia="Times New Roman" w:hAnsi="GHEA Grapalat" w:cs="Calibri"/>
                <w:kern w:val="0"/>
                <w:sz w:val="12"/>
                <w:szCs w:val="12"/>
                <w:lang w:val="hy-AM"/>
                <w14:ligatures w14:val="none"/>
              </w:rPr>
            </w:pPr>
          </w:p>
          <w:p w14:paraId="1E7A9CB7" w14:textId="77777777" w:rsidR="00301C3F" w:rsidRPr="00936770" w:rsidRDefault="00301C3F" w:rsidP="000B2D62">
            <w:pPr>
              <w:spacing w:after="0" w:line="240" w:lineRule="auto"/>
              <w:jc w:val="center"/>
              <w:rPr>
                <w:rFonts w:ascii="GHEA Grapalat" w:eastAsia="Times New Roman" w:hAnsi="GHEA Grapalat" w:cs="Calibri"/>
                <w:kern w:val="0"/>
                <w:sz w:val="16"/>
                <w:szCs w:val="16"/>
                <w:lang w:val="hy-AM"/>
                <w14:ligatures w14:val="none"/>
              </w:rPr>
            </w:pPr>
            <w:r w:rsidRPr="000C1B3F">
              <w:rPr>
                <w:rFonts w:ascii="GHEA Grapalat" w:eastAsia="Times New Roman" w:hAnsi="GHEA Grapalat" w:cs="Calibri"/>
                <w:kern w:val="0"/>
                <w:sz w:val="16"/>
                <w:szCs w:val="16"/>
                <w:lang w:val="hy-AM"/>
                <w14:ligatures w14:val="none"/>
              </w:rPr>
              <w:t>428 900</w:t>
            </w:r>
          </w:p>
        </w:tc>
        <w:tc>
          <w:tcPr>
            <w:tcW w:w="1280" w:type="dxa"/>
            <w:vAlign w:val="center"/>
          </w:tcPr>
          <w:p w14:paraId="60DACB5B" w14:textId="6BE2721F" w:rsidR="00301C3F" w:rsidRPr="007D0472" w:rsidRDefault="00BC684D" w:rsidP="000B2D62">
            <w:pPr>
              <w:spacing w:after="0" w:line="240" w:lineRule="auto"/>
              <w:jc w:val="center"/>
              <w:rPr>
                <w:rFonts w:ascii="GHEA Grapalat" w:eastAsia="Times New Roman" w:hAnsi="GHEA Grapalat" w:cs="Calibri"/>
                <w:b/>
                <w:bCs/>
                <w:kern w:val="0"/>
                <w:sz w:val="16"/>
                <w:szCs w:val="16"/>
                <w:highlight w:val="yellow"/>
                <w:lang w:val="hy-AM"/>
                <w14:ligatures w14:val="none"/>
              </w:rPr>
            </w:pPr>
            <w:r w:rsidRPr="00BC684D">
              <w:rPr>
                <w:rFonts w:ascii="GHEA Grapalat" w:eastAsia="Times New Roman" w:hAnsi="GHEA Grapalat" w:cs="Calibri"/>
                <w:b/>
                <w:bCs/>
                <w:kern w:val="0"/>
                <w:sz w:val="16"/>
                <w:szCs w:val="16"/>
                <w:lang w:val="hy-AM"/>
                <w14:ligatures w14:val="none"/>
              </w:rPr>
              <w:t>11 060 000</w:t>
            </w:r>
          </w:p>
        </w:tc>
        <w:tc>
          <w:tcPr>
            <w:tcW w:w="1259" w:type="dxa"/>
            <w:vAlign w:val="center"/>
          </w:tcPr>
          <w:p w14:paraId="44B848B6" w14:textId="4A60EE65" w:rsidR="00301C3F" w:rsidRPr="007D0472" w:rsidRDefault="00BC684D" w:rsidP="000B2D62">
            <w:pPr>
              <w:spacing w:after="0" w:line="240" w:lineRule="auto"/>
              <w:jc w:val="center"/>
              <w:rPr>
                <w:rFonts w:ascii="GHEA Grapalat" w:eastAsia="Times New Roman" w:hAnsi="GHEA Grapalat" w:cs="Calibri"/>
                <w:b/>
                <w:bCs/>
                <w:kern w:val="0"/>
                <w:sz w:val="16"/>
                <w:szCs w:val="16"/>
                <w:lang w:val="hy-AM"/>
                <w14:ligatures w14:val="none"/>
              </w:rPr>
            </w:pPr>
            <w:r w:rsidRPr="00BC684D">
              <w:rPr>
                <w:rFonts w:ascii="GHEA Grapalat" w:eastAsia="Times New Roman" w:hAnsi="GHEA Grapalat" w:cs="Calibri"/>
                <w:b/>
                <w:bCs/>
                <w:kern w:val="0"/>
                <w:sz w:val="16"/>
                <w:szCs w:val="16"/>
                <w:lang w:val="hy-AM"/>
                <w14:ligatures w14:val="none"/>
              </w:rPr>
              <w:t>2</w:t>
            </w:r>
            <w:r>
              <w:rPr>
                <w:rFonts w:ascii="Calibri" w:eastAsia="Times New Roman" w:hAnsi="Calibri" w:cs="Calibri"/>
                <w:b/>
                <w:bCs/>
                <w:kern w:val="0"/>
                <w:sz w:val="16"/>
                <w:szCs w:val="16"/>
                <w:lang w:val="hy-AM"/>
                <w14:ligatures w14:val="none"/>
              </w:rPr>
              <w:t> </w:t>
            </w:r>
            <w:r w:rsidRPr="00BC684D">
              <w:rPr>
                <w:rFonts w:ascii="GHEA Grapalat" w:eastAsia="Times New Roman" w:hAnsi="GHEA Grapalat" w:cs="Calibri"/>
                <w:b/>
                <w:bCs/>
                <w:kern w:val="0"/>
                <w:sz w:val="16"/>
                <w:szCs w:val="16"/>
                <w:lang w:val="hy-AM"/>
                <w14:ligatures w14:val="none"/>
              </w:rPr>
              <w:t>212</w:t>
            </w:r>
            <w:r>
              <w:rPr>
                <w:rFonts w:ascii="GHEA Grapalat" w:eastAsia="Times New Roman" w:hAnsi="GHEA Grapalat" w:cs="Calibri"/>
                <w:b/>
                <w:bCs/>
                <w:kern w:val="0"/>
                <w:sz w:val="16"/>
                <w:szCs w:val="16"/>
                <w:lang w:val="hy-AM"/>
                <w14:ligatures w14:val="none"/>
              </w:rPr>
              <w:t xml:space="preserve"> </w:t>
            </w:r>
            <w:r w:rsidRPr="00BC684D">
              <w:rPr>
                <w:rFonts w:ascii="GHEA Grapalat" w:eastAsia="Times New Roman" w:hAnsi="GHEA Grapalat" w:cs="Calibri"/>
                <w:b/>
                <w:bCs/>
                <w:kern w:val="0"/>
                <w:sz w:val="16"/>
                <w:szCs w:val="16"/>
                <w:lang w:val="hy-AM"/>
                <w14:ligatures w14:val="none"/>
              </w:rPr>
              <w:t>000</w:t>
            </w:r>
          </w:p>
        </w:tc>
        <w:tc>
          <w:tcPr>
            <w:tcW w:w="1192" w:type="dxa"/>
            <w:vAlign w:val="center"/>
          </w:tcPr>
          <w:p w14:paraId="6CCA421C" w14:textId="234AAFC3" w:rsidR="00301C3F" w:rsidRPr="007D0472" w:rsidRDefault="00BC684D" w:rsidP="000B2D62">
            <w:pPr>
              <w:spacing w:after="0" w:line="240" w:lineRule="auto"/>
              <w:jc w:val="center"/>
              <w:rPr>
                <w:rFonts w:ascii="GHEA Grapalat" w:eastAsia="Times New Roman" w:hAnsi="GHEA Grapalat" w:cs="Calibri"/>
                <w:b/>
                <w:bCs/>
                <w:kern w:val="0"/>
                <w:sz w:val="16"/>
                <w:szCs w:val="16"/>
                <w:lang w:val="hy-AM"/>
                <w14:ligatures w14:val="none"/>
              </w:rPr>
            </w:pPr>
            <w:r w:rsidRPr="00BC684D">
              <w:rPr>
                <w:rFonts w:ascii="GHEA Grapalat" w:eastAsia="Times New Roman" w:hAnsi="GHEA Grapalat" w:cs="Calibri"/>
                <w:b/>
                <w:bCs/>
                <w:kern w:val="0"/>
                <w:sz w:val="16"/>
                <w:szCs w:val="16"/>
                <w:lang w:val="hy-AM"/>
                <w14:ligatures w14:val="none"/>
              </w:rPr>
              <w:t>110</w:t>
            </w:r>
            <w:r>
              <w:rPr>
                <w:rFonts w:ascii="GHEA Grapalat" w:eastAsia="Times New Roman" w:hAnsi="GHEA Grapalat" w:cs="Calibri"/>
                <w:b/>
                <w:bCs/>
                <w:kern w:val="0"/>
                <w:sz w:val="16"/>
                <w:szCs w:val="16"/>
                <w:lang w:val="hy-AM"/>
                <w14:ligatures w14:val="none"/>
              </w:rPr>
              <w:t xml:space="preserve"> </w:t>
            </w:r>
            <w:r w:rsidRPr="00BC684D">
              <w:rPr>
                <w:rFonts w:ascii="GHEA Grapalat" w:eastAsia="Times New Roman" w:hAnsi="GHEA Grapalat" w:cs="Calibri"/>
                <w:b/>
                <w:bCs/>
                <w:kern w:val="0"/>
                <w:sz w:val="16"/>
                <w:szCs w:val="16"/>
                <w:lang w:val="hy-AM"/>
                <w14:ligatures w14:val="none"/>
              </w:rPr>
              <w:t>600</w:t>
            </w:r>
          </w:p>
        </w:tc>
        <w:tc>
          <w:tcPr>
            <w:tcW w:w="1376" w:type="dxa"/>
            <w:vAlign w:val="center"/>
          </w:tcPr>
          <w:p w14:paraId="26571DC4" w14:textId="77777777" w:rsidR="00301C3F" w:rsidRPr="007D0472" w:rsidRDefault="00301C3F" w:rsidP="000B2D62">
            <w:pPr>
              <w:spacing w:after="0" w:line="240" w:lineRule="auto"/>
              <w:jc w:val="center"/>
              <w:rPr>
                <w:rFonts w:ascii="GHEA Grapalat" w:eastAsia="Times New Roman" w:hAnsi="GHEA Grapalat" w:cs="Calibri"/>
                <w:b/>
                <w:bCs/>
                <w:kern w:val="0"/>
                <w:sz w:val="16"/>
                <w:szCs w:val="16"/>
                <w:lang w:val="hy-AM"/>
                <w14:ligatures w14:val="none"/>
              </w:rPr>
            </w:pPr>
            <w:r w:rsidRPr="007D0472">
              <w:rPr>
                <w:rFonts w:ascii="GHEA Grapalat" w:eastAsia="Times New Roman" w:hAnsi="GHEA Grapalat" w:cs="Calibri"/>
                <w:b/>
                <w:bCs/>
                <w:kern w:val="0"/>
                <w:sz w:val="16"/>
                <w:szCs w:val="16"/>
                <w:lang w:val="hy-AM"/>
                <w14:ligatures w14:val="none"/>
              </w:rPr>
              <w:t>90 000</w:t>
            </w:r>
          </w:p>
        </w:tc>
      </w:tr>
      <w:tr w:rsidR="00301C3F" w:rsidRPr="000166D6" w14:paraId="2FDBDBDC" w14:textId="77777777" w:rsidTr="000B2D62">
        <w:trPr>
          <w:trHeight w:val="825"/>
          <w:jc w:val="center"/>
        </w:trPr>
        <w:tc>
          <w:tcPr>
            <w:tcW w:w="15408" w:type="dxa"/>
            <w:gridSpan w:val="11"/>
          </w:tcPr>
          <w:p w14:paraId="48069B92" w14:textId="77777777" w:rsidR="00301C3F" w:rsidRPr="00DF3D1B" w:rsidRDefault="00301C3F" w:rsidP="000B2D62">
            <w:pPr>
              <w:jc w:val="center"/>
              <w:rPr>
                <w:rFonts w:ascii="GHEA Grapalat" w:eastAsia="Times New Roman" w:hAnsi="GHEA Grapalat" w:cs="Calibri"/>
                <w:kern w:val="0"/>
                <w:sz w:val="4"/>
                <w:szCs w:val="4"/>
                <w:highlight w:val="yellow"/>
                <w:lang w:val="hy-AM"/>
                <w14:ligatures w14:val="none"/>
              </w:rPr>
            </w:pPr>
          </w:p>
          <w:p w14:paraId="408B0216" w14:textId="77777777" w:rsidR="00301C3F" w:rsidRPr="00DF3D1B" w:rsidRDefault="00301C3F" w:rsidP="000B2D62">
            <w:pPr>
              <w:jc w:val="center"/>
              <w:rPr>
                <w:rFonts w:ascii="GHEA Grapalat" w:eastAsia="Times New Roman" w:hAnsi="GHEA Grapalat" w:cs="Calibri"/>
                <w:kern w:val="0"/>
                <w:sz w:val="18"/>
                <w:szCs w:val="18"/>
                <w:highlight w:val="yellow"/>
                <w:lang w:val="hy-AM"/>
                <w14:ligatures w14:val="none"/>
              </w:rPr>
            </w:pPr>
            <w:r w:rsidRPr="002A3FAE">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Հասարակական կառուցապատման, Տրանսպորտային մատչելիությունը՝ լավ։</w:t>
            </w:r>
          </w:p>
        </w:tc>
      </w:tr>
    </w:tbl>
    <w:p w14:paraId="74354CE4" w14:textId="7CD2DF0E" w:rsidR="00970559" w:rsidRPr="0083359B" w:rsidRDefault="00970559" w:rsidP="00541323">
      <w:pPr>
        <w:spacing w:line="240" w:lineRule="auto"/>
        <w:ind w:left="-567" w:firstLine="567"/>
        <w:contextualSpacing/>
        <w:jc w:val="both"/>
        <w:rPr>
          <w:rFonts w:ascii="GHEA Grapalat" w:hAnsi="GHEA Grapalat"/>
        </w:rPr>
      </w:pPr>
    </w:p>
    <w:p w14:paraId="23EFFCA3" w14:textId="48BBAD11" w:rsidR="00BF78C0" w:rsidRDefault="00BF78C0" w:rsidP="00152E9B">
      <w:pPr>
        <w:spacing w:line="240" w:lineRule="auto"/>
        <w:contextualSpacing/>
        <w:jc w:val="both"/>
        <w:rPr>
          <w:rFonts w:ascii="GHEA Grapalat" w:hAnsi="GHEA Grapalat"/>
          <w:lang w:val="hy-AM"/>
        </w:rPr>
      </w:pPr>
    </w:p>
    <w:p w14:paraId="62EB3353" w14:textId="741CE24C" w:rsidR="00BF78C0" w:rsidRDefault="00BF78C0" w:rsidP="00541323">
      <w:pPr>
        <w:spacing w:line="240" w:lineRule="auto"/>
        <w:ind w:left="-567" w:firstLine="567"/>
        <w:contextualSpacing/>
        <w:jc w:val="both"/>
        <w:rPr>
          <w:rFonts w:ascii="GHEA Grapalat" w:hAnsi="GHEA Grapalat"/>
          <w:lang w:val="hy-AM"/>
        </w:rPr>
      </w:pPr>
    </w:p>
    <w:p w14:paraId="13227413" w14:textId="2BCBB720" w:rsidR="00BF78C0" w:rsidRDefault="00BF78C0" w:rsidP="00541323">
      <w:pPr>
        <w:spacing w:line="240" w:lineRule="auto"/>
        <w:ind w:left="-567" w:firstLine="567"/>
        <w:contextualSpacing/>
        <w:jc w:val="both"/>
        <w:rPr>
          <w:rFonts w:ascii="GHEA Grapalat" w:hAnsi="GHEA Grapalat"/>
          <w:lang w:val="hy-AM"/>
        </w:rPr>
      </w:pPr>
    </w:p>
    <w:p w14:paraId="413CFF45" w14:textId="5C19E031" w:rsidR="00BF78C0" w:rsidRDefault="00BF78C0" w:rsidP="00541323">
      <w:pPr>
        <w:spacing w:line="240" w:lineRule="auto"/>
        <w:ind w:left="-567" w:firstLine="567"/>
        <w:contextualSpacing/>
        <w:jc w:val="both"/>
        <w:rPr>
          <w:rFonts w:ascii="GHEA Grapalat" w:hAnsi="GHEA Grapalat"/>
          <w:lang w:val="hy-AM"/>
        </w:rPr>
      </w:pPr>
    </w:p>
    <w:p w14:paraId="67BAA7BE" w14:textId="7EC20C18" w:rsidR="00BF78C0" w:rsidRDefault="00BF78C0" w:rsidP="00541323">
      <w:pPr>
        <w:spacing w:line="240" w:lineRule="auto"/>
        <w:ind w:left="-567" w:firstLine="567"/>
        <w:contextualSpacing/>
        <w:jc w:val="both"/>
        <w:rPr>
          <w:rFonts w:ascii="GHEA Grapalat" w:hAnsi="GHEA Grapalat"/>
          <w:lang w:val="hy-AM"/>
        </w:rPr>
      </w:pPr>
    </w:p>
    <w:p w14:paraId="75570062" w14:textId="77777777" w:rsidR="00BF78C0" w:rsidRDefault="00BF78C0" w:rsidP="00541323">
      <w:pPr>
        <w:spacing w:line="240" w:lineRule="auto"/>
        <w:ind w:left="-567" w:firstLine="567"/>
        <w:contextualSpacing/>
        <w:jc w:val="both"/>
        <w:rPr>
          <w:rFonts w:ascii="GHEA Grapalat" w:hAnsi="GHEA Grapalat"/>
          <w:lang w:val="hy-AM"/>
        </w:rPr>
      </w:pPr>
    </w:p>
    <w:p w14:paraId="266A4A81" w14:textId="02EA5E6E" w:rsidR="00552E12" w:rsidRDefault="00541323" w:rsidP="00541323">
      <w:pPr>
        <w:spacing w:line="240" w:lineRule="auto"/>
        <w:ind w:left="-567" w:firstLine="567"/>
        <w:contextualSpacing/>
        <w:jc w:val="both"/>
        <w:rPr>
          <w:rFonts w:ascii="GHEA Grapalat" w:hAnsi="GHEA Grapalat"/>
          <w:lang w:val="hy-AM"/>
        </w:rPr>
      </w:pPr>
      <w:r w:rsidRPr="005F628B">
        <w:rPr>
          <w:rFonts w:ascii="GHEA Grapalat" w:hAnsi="GHEA Grapalat"/>
          <w:lang w:val="hy-AM"/>
        </w:rPr>
        <w:lastRenderedPageBreak/>
        <w:t>* Աճուրդով վաճառվող</w:t>
      </w:r>
      <w:r w:rsidR="005756A8" w:rsidRPr="005F628B">
        <w:rPr>
          <w:rFonts w:ascii="GHEA Grapalat" w:hAnsi="GHEA Grapalat"/>
          <w:lang w:val="hy-AM"/>
        </w:rPr>
        <w:t xml:space="preserve"> </w:t>
      </w:r>
      <w:r w:rsidRPr="005F628B">
        <w:rPr>
          <w:rFonts w:ascii="GHEA Grapalat" w:hAnsi="GHEA Grapalat"/>
          <w:lang w:val="hy-AM"/>
        </w:rPr>
        <w:t xml:space="preserve"> գույքի վերաբերյալ տեղեկատվություն ստանալու համար զանգահարել՝ 011 52-</w:t>
      </w:r>
      <w:r w:rsidR="005756A8" w:rsidRPr="005F628B">
        <w:rPr>
          <w:rFonts w:ascii="GHEA Grapalat" w:hAnsi="GHEA Grapalat"/>
          <w:lang w:val="hy-AM"/>
        </w:rPr>
        <w:t>06</w:t>
      </w:r>
      <w:r w:rsidRPr="005F628B">
        <w:rPr>
          <w:rFonts w:ascii="GHEA Grapalat" w:hAnsi="GHEA Grapalat"/>
          <w:lang w:val="hy-AM"/>
        </w:rPr>
        <w:t>-</w:t>
      </w:r>
      <w:r w:rsidR="005756A8" w:rsidRPr="005F628B">
        <w:rPr>
          <w:rFonts w:ascii="GHEA Grapalat" w:hAnsi="GHEA Grapalat"/>
          <w:lang w:val="hy-AM"/>
        </w:rPr>
        <w:t>28</w:t>
      </w:r>
      <w:r w:rsidRPr="005F628B">
        <w:rPr>
          <w:rFonts w:ascii="GHEA Grapalat" w:hAnsi="GHEA Grapalat"/>
          <w:lang w:val="hy-AM"/>
        </w:rPr>
        <w:t xml:space="preserve"> հեռ</w:t>
      </w:r>
      <w:r w:rsidRPr="005F628B">
        <w:rPr>
          <w:rFonts w:ascii="Cambria Math" w:eastAsia="MS Mincho" w:hAnsi="Cambria Math" w:cs="Cambria Math"/>
          <w:lang w:val="hy-AM"/>
        </w:rPr>
        <w:t>․</w:t>
      </w:r>
      <w:r w:rsidRPr="005F628B">
        <w:rPr>
          <w:rFonts w:ascii="GHEA Grapalat" w:hAnsi="GHEA Grapalat"/>
          <w:lang w:val="hy-AM"/>
        </w:rPr>
        <w:t>։</w:t>
      </w:r>
    </w:p>
    <w:p w14:paraId="71A7E5C1" w14:textId="1AAA6628" w:rsidR="00541323" w:rsidRPr="005F628B" w:rsidRDefault="00552E12" w:rsidP="00541323">
      <w:pPr>
        <w:spacing w:line="240" w:lineRule="auto"/>
        <w:ind w:left="-567" w:firstLine="567"/>
        <w:contextualSpacing/>
        <w:jc w:val="both"/>
        <w:rPr>
          <w:rFonts w:ascii="GHEA Grapalat" w:eastAsia="Microsoft JhengHei" w:hAnsi="GHEA Grapalat" w:cs="Microsoft JhengHei"/>
          <w:lang w:val="hy-AM"/>
        </w:rPr>
      </w:pPr>
      <w:r>
        <w:rPr>
          <w:lang w:val="hy-AM"/>
        </w:rPr>
        <w:t xml:space="preserve"> </w:t>
      </w:r>
      <w:r w:rsidRPr="00552E12">
        <w:rPr>
          <w:lang w:val="hy-AM"/>
        </w:rPr>
        <w:t xml:space="preserve">  </w:t>
      </w:r>
      <w:hyperlink r:id="rId6" w:history="1">
        <w:r w:rsidRPr="00552E12">
          <w:rPr>
            <w:rStyle w:val="a3"/>
            <w:rFonts w:ascii="GHEA Grapalat" w:hAnsi="GHEA Grapalat"/>
            <w:b/>
            <w:bCs/>
            <w:lang w:val="hy-AM"/>
          </w:rPr>
          <w:t>https://www.e-auctions.am</w:t>
        </w:r>
      </w:hyperlink>
      <w:r w:rsidR="00541323" w:rsidRPr="005F628B">
        <w:rPr>
          <w:rFonts w:ascii="GHEA Grapalat" w:hAnsi="GHEA Grapalat"/>
          <w:b/>
          <w:bCs/>
          <w:i/>
          <w:iCs/>
          <w:lang w:val="hy-AM"/>
        </w:rPr>
        <w:t xml:space="preserve">  </w:t>
      </w:r>
      <w:r w:rsidR="00541323" w:rsidRPr="005F628B">
        <w:rPr>
          <w:rFonts w:ascii="GHEA Grapalat" w:eastAsia="Microsoft JhengHei" w:hAnsi="GHEA Grapalat" w:cs="Microsoft JhengHei"/>
          <w:lang w:val="hy-AM"/>
        </w:rPr>
        <w:t xml:space="preserve">կայքի վերաբերյալ  </w:t>
      </w:r>
      <w:r w:rsidR="00541323" w:rsidRPr="005F628B">
        <w:rPr>
          <w:rFonts w:ascii="GHEA Grapalat" w:hAnsi="GHEA Grapalat"/>
          <w:lang w:val="hy-AM"/>
        </w:rPr>
        <w:t xml:space="preserve">տեղեկատվություն ստանալու համար՝ </w:t>
      </w:r>
      <w:r w:rsidR="00541323" w:rsidRPr="005F628B">
        <w:rPr>
          <w:rFonts w:ascii="GHEA Grapalat" w:eastAsia="Microsoft JhengHei" w:hAnsi="GHEA Grapalat" w:cs="Microsoft JhengHei"/>
          <w:lang w:val="hy-AM"/>
        </w:rPr>
        <w:t xml:space="preserve">011 52-39-86 </w:t>
      </w:r>
      <w:r w:rsidR="00541323" w:rsidRPr="005F628B">
        <w:rPr>
          <w:rFonts w:ascii="GHEA Grapalat" w:hAnsi="GHEA Grapalat"/>
          <w:lang w:val="hy-AM"/>
        </w:rPr>
        <w:t>հեռ</w:t>
      </w:r>
      <w:r w:rsidR="00541323" w:rsidRPr="005F628B">
        <w:rPr>
          <w:rFonts w:ascii="Cambria Math" w:eastAsia="MS Mincho" w:hAnsi="Cambria Math" w:cs="Cambria Math"/>
          <w:lang w:val="hy-AM"/>
        </w:rPr>
        <w:t>․</w:t>
      </w:r>
      <w:r w:rsidR="00541323" w:rsidRPr="005F628B">
        <w:rPr>
          <w:rFonts w:ascii="GHEA Grapalat" w:hAnsi="GHEA Grapalat"/>
          <w:lang w:val="hy-AM"/>
        </w:rPr>
        <w:t xml:space="preserve">։ </w:t>
      </w:r>
    </w:p>
    <w:p w14:paraId="51261BD1" w14:textId="77777777" w:rsidR="00541323" w:rsidRPr="005F628B" w:rsidRDefault="00541323" w:rsidP="00541323">
      <w:pPr>
        <w:spacing w:line="240" w:lineRule="auto"/>
        <w:rPr>
          <w:rFonts w:ascii="GHEA Grapalat" w:hAnsi="GHEA Grapalat"/>
          <w:b/>
          <w:bCs/>
          <w:sz w:val="24"/>
          <w:szCs w:val="24"/>
          <w:lang w:val="hy-AM"/>
        </w:rPr>
      </w:pPr>
    </w:p>
    <w:p w14:paraId="3E0600C2"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 xml:space="preserve">ԱՃՈՒՐԴԻ ՄԱՍՆԱԿՑՈՒԹՅԱՆ ՀԱՅՏ ՆԵՐԿԱՅԱՑՆԵԼՈՒ ԵՎ ԱՃՈՒՐԴԻ ԱՆՑԿԱՑՄԱՆ ՈՒ </w:t>
      </w:r>
    </w:p>
    <w:p w14:paraId="0757F888" w14:textId="77777777" w:rsidR="00541323" w:rsidRPr="005F628B" w:rsidRDefault="00541323" w:rsidP="00541323">
      <w:pPr>
        <w:pStyle w:val="a5"/>
        <w:spacing w:line="240" w:lineRule="auto"/>
        <w:jc w:val="center"/>
        <w:rPr>
          <w:rFonts w:ascii="GHEA Grapalat" w:hAnsi="GHEA Grapalat"/>
          <w:b/>
          <w:bCs/>
          <w:sz w:val="20"/>
          <w:szCs w:val="20"/>
          <w:lang w:val="hy-AM"/>
        </w:rPr>
      </w:pPr>
      <w:r w:rsidRPr="005F628B">
        <w:rPr>
          <w:rFonts w:ascii="GHEA Grapalat" w:hAnsi="GHEA Grapalat"/>
          <w:b/>
          <w:bCs/>
          <w:sz w:val="20"/>
          <w:szCs w:val="20"/>
          <w:lang w:val="hy-AM"/>
        </w:rPr>
        <w:t>ԱՃՈՒՐԴՈՒՄ ՀԱՂԹՈՂԻՆ ՈՐՈՇԵԼՈՒ ԿԱՐԳԸ</w:t>
      </w:r>
    </w:p>
    <w:p w14:paraId="54E63C04" w14:textId="77777777" w:rsidR="00541323" w:rsidRPr="005F628B" w:rsidRDefault="00541323" w:rsidP="00541323">
      <w:pPr>
        <w:pStyle w:val="a5"/>
        <w:spacing w:line="240" w:lineRule="auto"/>
        <w:jc w:val="center"/>
        <w:rPr>
          <w:rFonts w:ascii="GHEA Grapalat" w:hAnsi="GHEA Grapalat"/>
          <w:b/>
          <w:bCs/>
          <w:sz w:val="20"/>
          <w:szCs w:val="20"/>
          <w:lang w:val="hy-AM"/>
        </w:rPr>
      </w:pPr>
    </w:p>
    <w:p w14:paraId="1F9951A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57DE323B" w14:textId="77777777" w:rsidR="00541323" w:rsidRPr="005F628B" w:rsidRDefault="00541323" w:rsidP="00541323">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0239F4FA"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477D1BF" w14:textId="77777777" w:rsidR="00541323" w:rsidRPr="005F628B" w:rsidRDefault="00541323" w:rsidP="00541323">
      <w:pPr>
        <w:pStyle w:val="a5"/>
        <w:numPr>
          <w:ilvl w:val="0"/>
          <w:numId w:val="3"/>
        </w:numPr>
        <w:spacing w:line="240" w:lineRule="auto"/>
        <w:jc w:val="both"/>
        <w:rPr>
          <w:rFonts w:ascii="GHEA Grapalat" w:hAnsi="GHEA Grapalat"/>
          <w:b/>
          <w:bCs/>
          <w:sz w:val="20"/>
          <w:szCs w:val="20"/>
          <w:lang w:val="hy-AM"/>
        </w:rPr>
      </w:pPr>
      <w:r w:rsidRPr="005F628B">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14:paraId="03B64557"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 xml:space="preserve">Համակարգում գրանցված անձը կարող է մասնակցել պետական գույքի օտարման (վաճառքի) նպատակով </w:t>
      </w:r>
      <w:hyperlink r:id="rId7" w:history="1">
        <w:r w:rsidRPr="005F628B">
          <w:rPr>
            <w:rStyle w:val="a3"/>
            <w:rFonts w:ascii="GHEA Grapalat" w:hAnsi="GHEA Grapalat"/>
            <w:sz w:val="20"/>
            <w:szCs w:val="20"/>
            <w:lang w:val="hy-AM"/>
          </w:rPr>
          <w:t>www.e-payments.am</w:t>
        </w:r>
      </w:hyperlink>
      <w:r w:rsidRPr="005F628B">
        <w:rPr>
          <w:rFonts w:ascii="GHEA Grapalat" w:hAnsi="GHEA Grapalat"/>
          <w:sz w:val="20"/>
          <w:szCs w:val="20"/>
          <w:lang w:val="hy-AM"/>
        </w:rPr>
        <w:t xml:space="preserve">  համակարգի միջոցով կազմակերպվող էլեկտրոնային աճուրդին Հայաստանի Հանրապետության կառավարության 2023թ</w:t>
      </w:r>
      <w:r w:rsidRPr="005F628B">
        <w:rPr>
          <w:rFonts w:ascii="Cambria Math" w:eastAsia="MS Mincho" w:hAnsi="Cambria Math" w:cs="Cambria Math"/>
          <w:sz w:val="20"/>
          <w:szCs w:val="20"/>
          <w:lang w:val="hy-AM"/>
        </w:rPr>
        <w:t>․</w:t>
      </w:r>
      <w:r w:rsidRPr="005F628B">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 </w:t>
      </w:r>
    </w:p>
    <w:p w14:paraId="028EC084"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 հաշվարկային ժամ</w:t>
      </w:r>
      <w:r w:rsidRPr="005F628B">
        <w:rPr>
          <w:rFonts w:ascii="Calibri" w:hAnsi="Calibri" w:cs="Calibri"/>
          <w:sz w:val="20"/>
          <w:szCs w:val="20"/>
          <w:lang w:val="hy-AM"/>
        </w:rPr>
        <w:t> </w:t>
      </w:r>
      <w:r w:rsidRPr="005F628B">
        <w:rPr>
          <w:rFonts w:ascii="GHEA Grapalat" w:hAnsi="GHEA Grapalat" w:cs="Calibri"/>
          <w:sz w:val="20"/>
          <w:szCs w:val="20"/>
          <w:lang w:val="hy-AM"/>
        </w:rPr>
        <w:t xml:space="preserve"> </w:t>
      </w:r>
      <w:r w:rsidRPr="005F628B">
        <w:rPr>
          <w:rFonts w:ascii="GHEA Grapalat" w:hAnsi="GHEA Grapalat"/>
          <w:sz w:val="20"/>
          <w:szCs w:val="20"/>
          <w:lang w:val="hy-AM"/>
        </w:rPr>
        <w:t>սահմանվում է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97C28B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5F628B">
        <w:rPr>
          <w:rFonts w:ascii="Calibri" w:hAnsi="Calibri" w:cs="Calibri"/>
          <w:sz w:val="20"/>
          <w:szCs w:val="20"/>
          <w:lang w:val="hy-AM"/>
        </w:rPr>
        <w:t> </w:t>
      </w:r>
      <w:r w:rsidRPr="005F628B">
        <w:rPr>
          <w:rFonts w:ascii="GHEA Grapalat" w:hAnsi="GHEA Grapalat"/>
          <w:sz w:val="20"/>
          <w:szCs w:val="20"/>
          <w:lang w:val="hy-AM"/>
        </w:rPr>
        <w:t>աշխատանքային օրվա համապատասխան ժամը:</w:t>
      </w:r>
    </w:p>
    <w:p w14:paraId="6B3330EA"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25E88243"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3DA048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3DED889D"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C9EBE62"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lastRenderedPageBreak/>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0FA9D27" w14:textId="77777777" w:rsidR="00541323" w:rsidRPr="005F628B" w:rsidRDefault="00541323" w:rsidP="00541323">
      <w:pPr>
        <w:pStyle w:val="a5"/>
        <w:numPr>
          <w:ilvl w:val="0"/>
          <w:numId w:val="2"/>
        </w:numPr>
        <w:spacing w:after="0" w:line="240" w:lineRule="auto"/>
        <w:jc w:val="both"/>
        <w:rPr>
          <w:rFonts w:ascii="GHEA Grapalat" w:hAnsi="GHEA Grapalat"/>
          <w:sz w:val="20"/>
          <w:szCs w:val="20"/>
          <w:lang w:val="hy-AM"/>
        </w:rPr>
      </w:pPr>
      <w:r w:rsidRPr="005F628B">
        <w:rPr>
          <w:rFonts w:ascii="GHEA Grapalat" w:hAnsi="GHEA Grapalat"/>
          <w:sz w:val="20"/>
          <w:szCs w:val="20"/>
          <w:lang w:val="hy-AM"/>
        </w:rPr>
        <w:t>հաղթողի կողմից տրված լիազորագիրը (եթե արձանագրությունն ստորագրում է լիազորված անձը):</w:t>
      </w:r>
    </w:p>
    <w:p w14:paraId="253D044A" w14:textId="77777777" w:rsidR="002B5C27" w:rsidRPr="005F628B" w:rsidRDefault="00541323" w:rsidP="002B5C27">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bookmarkStart w:id="1" w:name="_Hlk184139208"/>
      <w:r w:rsidR="002B5C27" w:rsidRPr="005F628B">
        <w:rPr>
          <w:rFonts w:ascii="GHEA Grapalat" w:hAnsi="GHEA Grapalat"/>
          <w:b/>
          <w:bCs/>
          <w:sz w:val="20"/>
          <w:szCs w:val="20"/>
          <w:lang w:val="hy-AM"/>
        </w:rPr>
        <w:t xml:space="preserve"> </w:t>
      </w:r>
    </w:p>
    <w:p w14:paraId="1C820773" w14:textId="40FB74D8" w:rsidR="002B5C27" w:rsidRPr="005F628B" w:rsidRDefault="002B5C27" w:rsidP="003D4D7E">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220413F7" w14:textId="2F95AFB2" w:rsidR="002B5C27" w:rsidRPr="005F628B" w:rsidRDefault="002B5C27" w:rsidP="002B5C27">
      <w:pPr>
        <w:pStyle w:val="a5"/>
        <w:numPr>
          <w:ilvl w:val="0"/>
          <w:numId w:val="1"/>
        </w:numPr>
        <w:spacing w:line="240" w:lineRule="auto"/>
        <w:ind w:left="-426" w:firstLine="0"/>
        <w:jc w:val="both"/>
        <w:rPr>
          <w:rFonts w:ascii="GHEA Grapalat" w:hAnsi="GHEA Grapalat"/>
          <w:b/>
          <w:bCs/>
          <w:sz w:val="20"/>
          <w:szCs w:val="20"/>
          <w:lang w:val="hy-AM"/>
        </w:rPr>
      </w:pPr>
      <w:r w:rsidRPr="005F628B">
        <w:rPr>
          <w:rFonts w:ascii="GHEA Grapalat" w:hAnsi="GHEA Grapalat"/>
          <w:b/>
          <w:bCs/>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նաև Գույքի արժեքի որոշման համար նախատեսված գումարը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հասցեի (նշելով գույքի հասցեն) որոշման արժեքի ծառայության</w:t>
      </w:r>
      <w:r w:rsidRPr="005F628B">
        <w:rPr>
          <w:rFonts w:ascii="Calibri" w:hAnsi="Calibri" w:cs="Calibri"/>
          <w:b/>
          <w:bCs/>
          <w:sz w:val="20"/>
          <w:szCs w:val="20"/>
          <w:lang w:val="hy-AM"/>
        </w:rPr>
        <w:t> </w:t>
      </w:r>
      <w:r w:rsidRPr="005F628B">
        <w:rPr>
          <w:rFonts w:ascii="GHEA Grapalat" w:hAnsi="GHEA Grapalat"/>
          <w:b/>
          <w:bCs/>
          <w:sz w:val="20"/>
          <w:szCs w:val="20"/>
          <w:lang w:val="hy-AM"/>
        </w:rPr>
        <w:t xml:space="preserve"> համար, որը չի համարվում գույքի վաճառքի գնի մաս։ </w:t>
      </w:r>
    </w:p>
    <w:p w14:paraId="396BBC0F" w14:textId="6DACE6ED" w:rsidR="00541323" w:rsidRPr="005F628B" w:rsidRDefault="002B5C27" w:rsidP="0000573A">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b/>
          <w:bCs/>
          <w:sz w:val="20"/>
          <w:szCs w:val="20"/>
          <w:lang w:val="hy-AM"/>
        </w:rPr>
        <w:t>Աճուրդում հաղթած մասնակիցը եթե չի ստորագրել արձանագրությունը կամ հրաժարվել է կատարել հետագա վճարումները կամ</w:t>
      </w:r>
      <w:r w:rsidRPr="005F628B">
        <w:rPr>
          <w:rFonts w:ascii="GHEA Grapalat" w:hAnsi="GHEA Grapalat" w:cs="Arial"/>
          <w:b/>
          <w:bCs/>
          <w:color w:val="333333"/>
          <w:sz w:val="20"/>
          <w:szCs w:val="20"/>
          <w:shd w:val="clear" w:color="auto" w:fill="FFFFFF"/>
          <w:lang w:val="hy-AM"/>
        </w:rPr>
        <w:t xml:space="preserve"> </w:t>
      </w:r>
      <w:r w:rsidRPr="005F628B">
        <w:rPr>
          <w:rFonts w:ascii="Calibri" w:hAnsi="Calibri" w:cs="Calibri"/>
          <w:b/>
          <w:bCs/>
          <w:sz w:val="20"/>
          <w:szCs w:val="20"/>
          <w:lang w:val="hy-AM"/>
        </w:rPr>
        <w:t> </w:t>
      </w:r>
      <w:r w:rsidRPr="005F628B">
        <w:rPr>
          <w:rFonts w:ascii="GHEA Grapalat" w:hAnsi="GHEA Grapalat"/>
          <w:b/>
          <w:bCs/>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bookmarkEnd w:id="1"/>
    </w:p>
    <w:p w14:paraId="0CD2A5EB"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833D58E" w14:textId="77777777" w:rsidR="00541323" w:rsidRPr="005F628B" w:rsidRDefault="00541323" w:rsidP="0054132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Աճուրդն անվավեր կարող է ճանաչվել միայն շահագրգիռ անձի հայցով՝ դատական կարգով։</w:t>
      </w:r>
    </w:p>
    <w:p w14:paraId="0E475FCC" w14:textId="77777777" w:rsidR="004D65F3" w:rsidRPr="005F628B" w:rsidRDefault="00541323" w:rsidP="004D65F3">
      <w:pPr>
        <w:pStyle w:val="a5"/>
        <w:numPr>
          <w:ilvl w:val="0"/>
          <w:numId w:val="1"/>
        </w:numPr>
        <w:spacing w:line="240" w:lineRule="auto"/>
        <w:ind w:left="-426" w:firstLine="0"/>
        <w:jc w:val="both"/>
        <w:rPr>
          <w:rFonts w:ascii="GHEA Grapalat" w:hAnsi="GHEA Grapalat"/>
          <w:sz w:val="20"/>
          <w:szCs w:val="20"/>
          <w:lang w:val="hy-AM"/>
        </w:rPr>
      </w:pPr>
      <w:r w:rsidRPr="005F628B">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4FC1E4C2" w14:textId="4DF1EAC3" w:rsidR="00541323" w:rsidRPr="005F628B" w:rsidRDefault="004D65F3" w:rsidP="002B5C27">
      <w:pPr>
        <w:pStyle w:val="a5"/>
        <w:spacing w:line="240" w:lineRule="auto"/>
        <w:ind w:left="-426"/>
        <w:jc w:val="both"/>
        <w:rPr>
          <w:rFonts w:ascii="GHEA Grapalat" w:hAnsi="GHEA Grapalat"/>
          <w:i/>
          <w:iCs/>
          <w:sz w:val="20"/>
          <w:szCs w:val="20"/>
          <w:lang w:val="hy-AM"/>
        </w:rPr>
      </w:pPr>
      <w:r w:rsidRPr="005F628B">
        <w:rPr>
          <w:rFonts w:ascii="GHEA Grapalat" w:hAnsi="GHEA Grapalat"/>
          <w:b/>
          <w:bCs/>
          <w:sz w:val="20"/>
          <w:szCs w:val="20"/>
          <w:lang w:val="hy-AM"/>
        </w:rPr>
        <w:t xml:space="preserve"> </w:t>
      </w:r>
      <w:r w:rsidR="00541323" w:rsidRPr="005F628B">
        <w:rPr>
          <w:rFonts w:ascii="GHEA Grapalat" w:hAnsi="GHEA Grapalat"/>
          <w:sz w:val="20"/>
          <w:szCs w:val="20"/>
          <w:lang w:val="hy-AM"/>
        </w:rPr>
        <w:t>*</w:t>
      </w:r>
      <w:r w:rsidR="00541323" w:rsidRPr="005F628B">
        <w:rPr>
          <w:rFonts w:ascii="GHEA Grapalat" w:hAnsi="GHEA Grapalat"/>
          <w:b/>
          <w:bCs/>
          <w:i/>
          <w:iCs/>
          <w:sz w:val="20"/>
          <w:szCs w:val="20"/>
          <w:lang w:val="hy-AM"/>
        </w:rPr>
        <w:t>Ծանուցում</w:t>
      </w:r>
      <w:r w:rsidR="00541323" w:rsidRPr="005F628B">
        <w:rPr>
          <w:rFonts w:ascii="Cambria Math" w:eastAsia="MS Mincho" w:hAnsi="Cambria Math" w:cs="Cambria Math"/>
          <w:i/>
          <w:iCs/>
          <w:sz w:val="20"/>
          <w:szCs w:val="20"/>
          <w:lang w:val="hy-AM"/>
        </w:rPr>
        <w:t>․</w:t>
      </w:r>
    </w:p>
    <w:p w14:paraId="5C71C376"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մասին օրենքի 9-րդ հոդված</w:t>
      </w:r>
      <w:r w:rsidRPr="005F628B">
        <w:rPr>
          <w:rFonts w:ascii="Cambria Math" w:eastAsia="MS Mincho" w:hAnsi="Cambria Math" w:cs="Cambria Math"/>
          <w:i/>
          <w:iCs/>
          <w:sz w:val="20"/>
          <w:szCs w:val="20"/>
          <w:lang w:val="hy-AM"/>
        </w:rPr>
        <w:t>․</w:t>
      </w:r>
    </w:p>
    <w:p w14:paraId="13646FAB" w14:textId="77777777" w:rsidR="00541323" w:rsidRPr="005F628B" w:rsidRDefault="00541323" w:rsidP="00541323">
      <w:pPr>
        <w:pStyle w:val="a5"/>
        <w:spacing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Այն պայմանները և տեղեկությունները, որոնք նշվել են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փոփոխություններ և լրացումներ (այսուհետ`</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 այն ձևով, ինչպես կատարվել էր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ծանուցումը: Եթե</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ծանուցում կատարելուց հետո թույլատրվում է</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5F628B">
        <w:rPr>
          <w:rFonts w:ascii="Calibri" w:hAnsi="Calibri" w:cs="Calibri"/>
          <w:i/>
          <w:iCs/>
          <w:sz w:val="20"/>
          <w:szCs w:val="20"/>
          <w:lang w:val="hy-AM"/>
        </w:rPr>
        <w:t> </w:t>
      </w:r>
      <w:r w:rsidRPr="005F628B">
        <w:rPr>
          <w:rFonts w:ascii="GHEA Grapalat" w:hAnsi="GHEA Grapalat"/>
          <w:i/>
          <w:iCs/>
          <w:sz w:val="20"/>
          <w:szCs w:val="20"/>
          <w:lang w:val="hy-AM"/>
        </w:rPr>
        <w:t>հրապարակային</w:t>
      </w:r>
      <w:r w:rsidRPr="005F628B">
        <w:rPr>
          <w:rFonts w:ascii="Calibri" w:hAnsi="Calibri" w:cs="Calibri"/>
          <w:i/>
          <w:iCs/>
          <w:sz w:val="20"/>
          <w:szCs w:val="20"/>
          <w:lang w:val="hy-AM"/>
        </w:rPr>
        <w:t> </w:t>
      </w:r>
      <w:r w:rsidRPr="005F628B">
        <w:rPr>
          <w:rFonts w:ascii="GHEA Grapalat" w:hAnsi="GHEA Grapalat"/>
          <w:i/>
          <w:iCs/>
          <w:sz w:val="20"/>
          <w:szCs w:val="20"/>
          <w:lang w:val="hy-AM"/>
        </w:rPr>
        <w:t>ծանուցման մեջ նշված էական պայմանները:</w:t>
      </w:r>
    </w:p>
    <w:p w14:paraId="67A5CBD5"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61CC6E86" w14:textId="77777777" w:rsidR="002B5C27" w:rsidRPr="005F628B" w:rsidRDefault="002B5C27" w:rsidP="00541323">
      <w:pPr>
        <w:pStyle w:val="a5"/>
        <w:spacing w:line="240" w:lineRule="auto"/>
        <w:ind w:left="-426"/>
        <w:jc w:val="both"/>
        <w:rPr>
          <w:rFonts w:ascii="GHEA Grapalat" w:hAnsi="GHEA Grapalat"/>
          <w:i/>
          <w:iCs/>
          <w:sz w:val="20"/>
          <w:szCs w:val="20"/>
          <w:lang w:val="hy-AM"/>
        </w:rPr>
      </w:pPr>
    </w:p>
    <w:p w14:paraId="0F1CB8E2" w14:textId="77777777" w:rsidR="00541323" w:rsidRPr="005F628B" w:rsidRDefault="00541323" w:rsidP="00541323">
      <w:pPr>
        <w:pStyle w:val="a5"/>
        <w:spacing w:line="240" w:lineRule="auto"/>
        <w:ind w:left="-426"/>
        <w:jc w:val="both"/>
        <w:rPr>
          <w:rFonts w:ascii="GHEA Grapalat" w:hAnsi="GHEA Grapalat"/>
          <w:b/>
          <w:bCs/>
          <w:i/>
          <w:iCs/>
          <w:sz w:val="20"/>
          <w:szCs w:val="20"/>
          <w:lang w:val="hy-AM"/>
        </w:rPr>
      </w:pPr>
      <w:r w:rsidRPr="005F628B">
        <w:rPr>
          <w:rFonts w:ascii="GHEA Grapalat" w:hAnsi="GHEA Grapalat"/>
          <w:b/>
          <w:bCs/>
          <w:i/>
          <w:iCs/>
          <w:sz w:val="20"/>
          <w:szCs w:val="20"/>
          <w:lang w:val="hy-AM"/>
        </w:rPr>
        <w:lastRenderedPageBreak/>
        <w:t>Քրեական օրենսգրքի 283 հոդված</w:t>
      </w:r>
      <w:r w:rsidRPr="005F628B">
        <w:rPr>
          <w:rFonts w:ascii="Cambria Math" w:eastAsia="MS Mincho" w:hAnsi="Cambria Math" w:cs="Cambria Math"/>
          <w:b/>
          <w:bCs/>
          <w:i/>
          <w:iCs/>
          <w:sz w:val="20"/>
          <w:szCs w:val="20"/>
          <w:lang w:val="hy-AM"/>
        </w:rPr>
        <w:t>․</w:t>
      </w:r>
    </w:p>
    <w:p w14:paraId="5BED6DB2"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E963D53"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14:paraId="24BB7611" w14:textId="77777777" w:rsidR="00541323" w:rsidRPr="005F628B" w:rsidRDefault="00541323" w:rsidP="00541323">
      <w:pPr>
        <w:pStyle w:val="a5"/>
        <w:spacing w:after="0" w:line="240" w:lineRule="auto"/>
        <w:ind w:left="-426"/>
        <w:jc w:val="both"/>
        <w:rPr>
          <w:rFonts w:ascii="GHEA Grapalat" w:hAnsi="GHEA Grapalat"/>
          <w:i/>
          <w:iCs/>
          <w:sz w:val="20"/>
          <w:szCs w:val="20"/>
          <w:lang w:val="hy-AM"/>
        </w:rPr>
      </w:pPr>
      <w:r w:rsidRPr="005F628B">
        <w:rPr>
          <w:rFonts w:ascii="GHEA Grapalat" w:hAnsi="GHEA Grapalat"/>
          <w:i/>
          <w:iCs/>
          <w:sz w:val="20"/>
          <w:szCs w:val="20"/>
          <w:lang w:val="hy-AM"/>
        </w:rPr>
        <w:t>պատժվում է ազատազրկմամբ` երկուսից հինգ տարի ժամկետով:</w:t>
      </w:r>
    </w:p>
    <w:p w14:paraId="46AD26A5" w14:textId="77777777" w:rsidR="00541323" w:rsidRPr="005F628B" w:rsidRDefault="00541323" w:rsidP="00541323">
      <w:pPr>
        <w:spacing w:after="0" w:line="240" w:lineRule="auto"/>
        <w:ind w:left="-426"/>
        <w:contextualSpacing/>
        <w:jc w:val="both"/>
        <w:rPr>
          <w:rFonts w:ascii="GHEA Grapalat" w:hAnsi="GHEA Grapalat"/>
          <w:sz w:val="20"/>
          <w:szCs w:val="20"/>
          <w:lang w:val="hy-AM"/>
        </w:rPr>
      </w:pPr>
    </w:p>
    <w:p w14:paraId="7BB051D1"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363FC2E0" w14:textId="77777777" w:rsidR="00541323" w:rsidRPr="005F628B" w:rsidRDefault="00541323" w:rsidP="00541323">
      <w:pPr>
        <w:ind w:left="-567" w:firstLine="709"/>
        <w:jc w:val="both"/>
        <w:rPr>
          <w:rFonts w:ascii="GHEA Grapalat" w:hAnsi="GHEA Grapalat"/>
          <w:b/>
          <w:bCs/>
          <w:i/>
          <w:iCs/>
          <w:sz w:val="20"/>
          <w:szCs w:val="20"/>
          <w:lang w:val="hy-AM"/>
        </w:rPr>
      </w:pPr>
      <w:r w:rsidRPr="005F628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5F628B" w:rsidRDefault="002F76E3" w:rsidP="00541323">
      <w:pPr>
        <w:jc w:val="both"/>
        <w:rPr>
          <w:rFonts w:ascii="GHEA Grapalat" w:hAnsi="GHEA Grapalat"/>
          <w:sz w:val="20"/>
          <w:szCs w:val="20"/>
          <w:lang w:val="hy-AM"/>
        </w:rPr>
      </w:pPr>
    </w:p>
    <w:sectPr w:rsidR="002F76E3" w:rsidRPr="005F628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241008">
    <w:abstractNumId w:val="0"/>
  </w:num>
  <w:num w:numId="2" w16cid:durableId="295110375">
    <w:abstractNumId w:val="2"/>
  </w:num>
  <w:num w:numId="3" w16cid:durableId="8380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44070"/>
    <w:rsid w:val="00044A65"/>
    <w:rsid w:val="000466D7"/>
    <w:rsid w:val="000678DC"/>
    <w:rsid w:val="000702FE"/>
    <w:rsid w:val="000A1591"/>
    <w:rsid w:val="000B6519"/>
    <w:rsid w:val="000C094C"/>
    <w:rsid w:val="000D13EA"/>
    <w:rsid w:val="00124099"/>
    <w:rsid w:val="00152E9B"/>
    <w:rsid w:val="00173AF7"/>
    <w:rsid w:val="001A0F55"/>
    <w:rsid w:val="001B2C43"/>
    <w:rsid w:val="001D0AAD"/>
    <w:rsid w:val="001E457D"/>
    <w:rsid w:val="001E5C72"/>
    <w:rsid w:val="001F62C0"/>
    <w:rsid w:val="0022045B"/>
    <w:rsid w:val="00244D09"/>
    <w:rsid w:val="002513CA"/>
    <w:rsid w:val="00263F7B"/>
    <w:rsid w:val="00267794"/>
    <w:rsid w:val="002B5C27"/>
    <w:rsid w:val="002D2588"/>
    <w:rsid w:val="002F100A"/>
    <w:rsid w:val="002F76E3"/>
    <w:rsid w:val="00301C3F"/>
    <w:rsid w:val="0030458B"/>
    <w:rsid w:val="0031303C"/>
    <w:rsid w:val="003134FB"/>
    <w:rsid w:val="00316584"/>
    <w:rsid w:val="00336464"/>
    <w:rsid w:val="003468F8"/>
    <w:rsid w:val="0037386F"/>
    <w:rsid w:val="003742A6"/>
    <w:rsid w:val="00383B7D"/>
    <w:rsid w:val="003A2976"/>
    <w:rsid w:val="003A6B81"/>
    <w:rsid w:val="003A7686"/>
    <w:rsid w:val="003B2C15"/>
    <w:rsid w:val="004043D7"/>
    <w:rsid w:val="004427C9"/>
    <w:rsid w:val="00444DE0"/>
    <w:rsid w:val="0049454C"/>
    <w:rsid w:val="00495BEA"/>
    <w:rsid w:val="004C3173"/>
    <w:rsid w:val="004D65F3"/>
    <w:rsid w:val="004D674E"/>
    <w:rsid w:val="004F6C71"/>
    <w:rsid w:val="00541323"/>
    <w:rsid w:val="00552E12"/>
    <w:rsid w:val="00566486"/>
    <w:rsid w:val="005756A8"/>
    <w:rsid w:val="00594B24"/>
    <w:rsid w:val="005C16F3"/>
    <w:rsid w:val="005F628B"/>
    <w:rsid w:val="00605F7B"/>
    <w:rsid w:val="006453A4"/>
    <w:rsid w:val="00672B74"/>
    <w:rsid w:val="00691B96"/>
    <w:rsid w:val="0069729F"/>
    <w:rsid w:val="006B5BFE"/>
    <w:rsid w:val="006F3F28"/>
    <w:rsid w:val="00701354"/>
    <w:rsid w:val="00707EDC"/>
    <w:rsid w:val="00725016"/>
    <w:rsid w:val="00730A68"/>
    <w:rsid w:val="007347D7"/>
    <w:rsid w:val="00781AAF"/>
    <w:rsid w:val="007A5723"/>
    <w:rsid w:val="007B5951"/>
    <w:rsid w:val="007D0472"/>
    <w:rsid w:val="008058DF"/>
    <w:rsid w:val="00811C70"/>
    <w:rsid w:val="00814966"/>
    <w:rsid w:val="0083359B"/>
    <w:rsid w:val="00852F01"/>
    <w:rsid w:val="00897B8A"/>
    <w:rsid w:val="008A0579"/>
    <w:rsid w:val="008B510F"/>
    <w:rsid w:val="008D26B8"/>
    <w:rsid w:val="008E7C50"/>
    <w:rsid w:val="00937C56"/>
    <w:rsid w:val="00954E9C"/>
    <w:rsid w:val="00970559"/>
    <w:rsid w:val="00973F09"/>
    <w:rsid w:val="009A1E02"/>
    <w:rsid w:val="009A36C0"/>
    <w:rsid w:val="009C2C73"/>
    <w:rsid w:val="00A10C7A"/>
    <w:rsid w:val="00A15387"/>
    <w:rsid w:val="00A170D0"/>
    <w:rsid w:val="00A53AF7"/>
    <w:rsid w:val="00A81646"/>
    <w:rsid w:val="00AA133E"/>
    <w:rsid w:val="00AB4000"/>
    <w:rsid w:val="00AB7ABD"/>
    <w:rsid w:val="00B238A7"/>
    <w:rsid w:val="00B42775"/>
    <w:rsid w:val="00B62B22"/>
    <w:rsid w:val="00B6478C"/>
    <w:rsid w:val="00B71100"/>
    <w:rsid w:val="00B7414D"/>
    <w:rsid w:val="00B81FAC"/>
    <w:rsid w:val="00B846C0"/>
    <w:rsid w:val="00B874A9"/>
    <w:rsid w:val="00B9319F"/>
    <w:rsid w:val="00B950CB"/>
    <w:rsid w:val="00BA5EC5"/>
    <w:rsid w:val="00BC1C82"/>
    <w:rsid w:val="00BC684D"/>
    <w:rsid w:val="00BD4C52"/>
    <w:rsid w:val="00BD71B2"/>
    <w:rsid w:val="00BF0B4B"/>
    <w:rsid w:val="00BF3589"/>
    <w:rsid w:val="00BF78C0"/>
    <w:rsid w:val="00C210B6"/>
    <w:rsid w:val="00C473D6"/>
    <w:rsid w:val="00C57B5E"/>
    <w:rsid w:val="00CC3045"/>
    <w:rsid w:val="00CD2678"/>
    <w:rsid w:val="00D1068A"/>
    <w:rsid w:val="00D21CA6"/>
    <w:rsid w:val="00D22F92"/>
    <w:rsid w:val="00D375CC"/>
    <w:rsid w:val="00D56344"/>
    <w:rsid w:val="00D6615D"/>
    <w:rsid w:val="00D73D48"/>
    <w:rsid w:val="00D87A28"/>
    <w:rsid w:val="00D93C10"/>
    <w:rsid w:val="00DE7BE9"/>
    <w:rsid w:val="00E22626"/>
    <w:rsid w:val="00E23915"/>
    <w:rsid w:val="00E3192A"/>
    <w:rsid w:val="00E505F9"/>
    <w:rsid w:val="00E5133E"/>
    <w:rsid w:val="00E829D2"/>
    <w:rsid w:val="00E873E7"/>
    <w:rsid w:val="00EA2D93"/>
    <w:rsid w:val="00EB0DCF"/>
    <w:rsid w:val="00F16B1D"/>
    <w:rsid w:val="00F434CF"/>
    <w:rsid w:val="00F60511"/>
    <w:rsid w:val="00F67B25"/>
    <w:rsid w:val="00F81D77"/>
    <w:rsid w:val="00F9477F"/>
    <w:rsid w:val="00FB3D84"/>
    <w:rsid w:val="00FB7D1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13EA"/>
    <w:rPr>
      <w:color w:val="0563C1" w:themeColor="hyperlink"/>
      <w:u w:val="single"/>
    </w:rPr>
  </w:style>
  <w:style w:type="character" w:styleId="a4">
    <w:name w:val="Unresolved Mention"/>
    <w:basedOn w:val="a0"/>
    <w:uiPriority w:val="99"/>
    <w:semiHidden/>
    <w:unhideWhenUsed/>
    <w:rsid w:val="000D13EA"/>
    <w:rPr>
      <w:color w:val="605E5C"/>
      <w:shd w:val="clear" w:color="auto" w:fill="E1DFDD"/>
    </w:rPr>
  </w:style>
  <w:style w:type="paragraph" w:styleId="a5">
    <w:name w:val="List Paragraph"/>
    <w:basedOn w:val="a"/>
    <w:uiPriority w:val="34"/>
    <w:qFormat/>
    <w:rsid w:val="005413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1588</Words>
  <Characters>9055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https:/mul2-spm.gov.am/tasks/550996/oneclick?token=26f1a78387e6fd73a6a3faa7fb661f71</cp:keywords>
  <dc:description/>
  <cp:lastModifiedBy>User</cp:lastModifiedBy>
  <cp:revision>86</cp:revision>
  <dcterms:created xsi:type="dcterms:W3CDTF">2026-05-15T12:22:00Z</dcterms:created>
  <dcterms:modified xsi:type="dcterms:W3CDTF">2026-07-20T13:47:00Z</dcterms:modified>
</cp:coreProperties>
</file>