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8636FF3"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D45A1C" w:rsidRPr="00D45A1C">
        <w:rPr>
          <w:rFonts w:ascii="GHEA Grapalat" w:hAnsi="GHEA Grapalat"/>
          <w:b/>
          <w:bCs/>
          <w:i/>
          <w:iCs/>
          <w:lang w:val="hy-AM"/>
        </w:rPr>
        <w:t>2026թ. սեպտեմբերի 7-ին, ժամը՝ 11:</w:t>
      </w:r>
      <w:r w:rsidR="00D45A1C">
        <w:rPr>
          <w:rFonts w:ascii="GHEA Grapalat" w:hAnsi="GHEA Grapalat"/>
          <w:b/>
          <w:bCs/>
          <w:i/>
          <w:iCs/>
          <w:lang w:val="hy-AM"/>
        </w:rPr>
        <w:t>1</w:t>
      </w:r>
      <w:r w:rsidR="00D45A1C" w:rsidRPr="00D45A1C">
        <w:rPr>
          <w:rFonts w:ascii="GHEA Grapalat" w:hAnsi="GHEA Grapalat"/>
          <w:b/>
          <w:bCs/>
          <w:i/>
          <w:iCs/>
          <w:lang w:val="hy-AM"/>
        </w:rPr>
        <w:t xml:space="preserve">0-ին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1209"/>
        <w:gridCol w:w="1945"/>
        <w:gridCol w:w="1559"/>
        <w:gridCol w:w="1134"/>
        <w:gridCol w:w="1418"/>
        <w:gridCol w:w="1417"/>
        <w:gridCol w:w="1418"/>
        <w:gridCol w:w="1275"/>
        <w:gridCol w:w="1276"/>
        <w:gridCol w:w="1418"/>
      </w:tblGrid>
      <w:tr w:rsidR="00E42B17" w:rsidRPr="00B846C0" w14:paraId="173306BC" w14:textId="77777777" w:rsidTr="00E42B17">
        <w:trPr>
          <w:trHeight w:val="2327"/>
          <w:jc w:val="center"/>
        </w:trPr>
        <w:tc>
          <w:tcPr>
            <w:tcW w:w="1094" w:type="dxa"/>
            <w:vAlign w:val="center"/>
            <w:hideMark/>
          </w:tcPr>
          <w:p w14:paraId="14077B44" w14:textId="6D037DED"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E42B17">
              <w:rPr>
                <w:rFonts w:ascii="GHEA Grapalat" w:eastAsia="Times New Roman" w:hAnsi="GHEA Grapalat" w:cs="Calibri"/>
                <w:b/>
                <w:bCs/>
                <w:kern w:val="0"/>
                <w:sz w:val="16"/>
                <w:szCs w:val="16"/>
                <w14:ligatures w14:val="none"/>
              </w:rPr>
              <w:t>Որոշման հավելվածի լոտի համարը</w:t>
            </w:r>
          </w:p>
        </w:tc>
        <w:tc>
          <w:tcPr>
            <w:tcW w:w="1209" w:type="dxa"/>
            <w:vAlign w:val="center"/>
            <w:hideMark/>
          </w:tcPr>
          <w:p w14:paraId="7E10AEE6"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945" w:type="dxa"/>
            <w:vAlign w:val="center"/>
            <w:hideMark/>
          </w:tcPr>
          <w:p w14:paraId="6112AD88"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559" w:type="dxa"/>
            <w:vAlign w:val="center"/>
            <w:hideMark/>
          </w:tcPr>
          <w:p w14:paraId="24981D8A"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134" w:type="dxa"/>
            <w:vAlign w:val="center"/>
            <w:hideMark/>
          </w:tcPr>
          <w:p w14:paraId="7AB1F685"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418" w:type="dxa"/>
            <w:vAlign w:val="center"/>
            <w:hideMark/>
          </w:tcPr>
          <w:p w14:paraId="184B3FC9" w14:textId="77777777" w:rsidR="00E42B17"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19DAB20D"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vAlign w:val="center"/>
          </w:tcPr>
          <w:p w14:paraId="75ED60C1"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C1365B">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418" w:type="dxa"/>
            <w:vAlign w:val="center"/>
            <w:hideMark/>
          </w:tcPr>
          <w:p w14:paraId="2EA5C99F"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5" w:type="dxa"/>
            <w:vAlign w:val="center"/>
            <w:hideMark/>
          </w:tcPr>
          <w:p w14:paraId="293495D4"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6" w:type="dxa"/>
            <w:vAlign w:val="center"/>
          </w:tcPr>
          <w:p w14:paraId="6164C147" w14:textId="77777777" w:rsidR="00E42B17"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7157A3C5"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8" w:type="dxa"/>
            <w:vAlign w:val="center"/>
            <w:hideMark/>
          </w:tcPr>
          <w:p w14:paraId="4A32BABF" w14:textId="77777777" w:rsidR="00E42B17" w:rsidRPr="00FB7D11" w:rsidRDefault="00E42B17" w:rsidP="00780FFD">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E42B17" w:rsidRPr="007E768C" w14:paraId="23CF95A8" w14:textId="77777777" w:rsidTr="00E42B17">
        <w:trPr>
          <w:trHeight w:val="2145"/>
          <w:jc w:val="center"/>
        </w:trPr>
        <w:tc>
          <w:tcPr>
            <w:tcW w:w="1094" w:type="dxa"/>
            <w:noWrap/>
            <w:vAlign w:val="center"/>
            <w:hideMark/>
          </w:tcPr>
          <w:p w14:paraId="65F75DF9" w14:textId="05699196" w:rsidR="00E42B17" w:rsidRPr="006453A4" w:rsidRDefault="00E42B17" w:rsidP="00780FF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r>
              <w:rPr>
                <w:rFonts w:ascii="GHEA Grapalat" w:eastAsia="Times New Roman" w:hAnsi="GHEA Grapalat" w:cs="Calibri"/>
                <w:kern w:val="0"/>
                <w:sz w:val="16"/>
                <w:szCs w:val="16"/>
                <w:lang w:val="hy-AM"/>
                <w14:ligatures w14:val="none"/>
              </w:rPr>
              <w:t>6</w:t>
            </w:r>
          </w:p>
        </w:tc>
        <w:tc>
          <w:tcPr>
            <w:tcW w:w="1209" w:type="dxa"/>
            <w:shd w:val="clear" w:color="000000" w:fill="FFFFFF"/>
            <w:vAlign w:val="center"/>
            <w:hideMark/>
          </w:tcPr>
          <w:p w14:paraId="5DDCF791" w14:textId="77777777" w:rsidR="00E42B17" w:rsidRPr="00162326" w:rsidRDefault="00E42B17" w:rsidP="00780FFD">
            <w:pPr>
              <w:jc w:val="center"/>
              <w:rPr>
                <w:rFonts w:ascii="GHEA Grapalat" w:eastAsia="Times New Roman" w:hAnsi="GHEA Grapalat" w:cs="Calibri"/>
                <w:kern w:val="0"/>
                <w:sz w:val="16"/>
                <w:szCs w:val="16"/>
                <w:highlight w:val="yellow"/>
                <w:lang w:val="hy-AM"/>
                <w14:ligatures w14:val="none"/>
              </w:rPr>
            </w:pPr>
            <w:r w:rsidRPr="00162326">
              <w:rPr>
                <w:rFonts w:ascii="GHEA Grapalat" w:eastAsia="Times New Roman" w:hAnsi="GHEA Grapalat" w:cs="Calibri"/>
                <w:kern w:val="0"/>
                <w:sz w:val="16"/>
                <w:szCs w:val="16"/>
                <w:lang w:val="hy-AM"/>
                <w14:ligatures w14:val="none"/>
              </w:rPr>
              <w:t>Շենք</w:t>
            </w:r>
            <w:r>
              <w:rPr>
                <w:rFonts w:ascii="GHEA Grapalat" w:eastAsia="Times New Roman" w:hAnsi="GHEA Grapalat" w:cs="Calibri"/>
                <w:kern w:val="0"/>
                <w:sz w:val="16"/>
                <w:szCs w:val="16"/>
                <w:lang w:val="hy-AM"/>
                <w14:ligatures w14:val="none"/>
              </w:rPr>
              <w:t xml:space="preserve"> </w:t>
            </w:r>
            <w:r w:rsidRPr="00162326">
              <w:rPr>
                <w:rFonts w:ascii="GHEA Grapalat" w:eastAsia="Times New Roman" w:hAnsi="GHEA Grapalat" w:cs="Calibri"/>
                <w:kern w:val="0"/>
                <w:sz w:val="16"/>
                <w:szCs w:val="16"/>
                <w:lang w:val="hy-AM"/>
                <w14:ligatures w14:val="none"/>
              </w:rPr>
              <w:t>-</w:t>
            </w:r>
            <w:r>
              <w:rPr>
                <w:rFonts w:ascii="GHEA Grapalat" w:eastAsia="Times New Roman" w:hAnsi="GHEA Grapalat" w:cs="Calibri"/>
                <w:kern w:val="0"/>
                <w:sz w:val="16"/>
                <w:szCs w:val="16"/>
                <w:lang w:val="hy-AM"/>
                <w14:ligatures w14:val="none"/>
              </w:rPr>
              <w:t xml:space="preserve"> </w:t>
            </w:r>
            <w:r w:rsidRPr="00162326">
              <w:rPr>
                <w:rFonts w:ascii="GHEA Grapalat" w:eastAsia="Times New Roman" w:hAnsi="GHEA Grapalat" w:cs="Calibri"/>
                <w:kern w:val="0"/>
                <w:sz w:val="16"/>
                <w:szCs w:val="16"/>
                <w:lang w:val="hy-AM"/>
                <w14:ligatures w14:val="none"/>
              </w:rPr>
              <w:t>շինություն</w:t>
            </w:r>
          </w:p>
        </w:tc>
        <w:tc>
          <w:tcPr>
            <w:tcW w:w="1945" w:type="dxa"/>
            <w:vAlign w:val="center"/>
          </w:tcPr>
          <w:p w14:paraId="011254EA" w14:textId="77777777" w:rsidR="00E42B17" w:rsidRPr="00570664" w:rsidRDefault="00E42B17" w:rsidP="00780FFD">
            <w:pPr>
              <w:jc w:val="center"/>
              <w:rPr>
                <w:rFonts w:ascii="GHEA Grapalat" w:eastAsia="Times New Roman" w:hAnsi="GHEA Grapalat" w:cs="Calibri"/>
                <w:kern w:val="0"/>
                <w:sz w:val="16"/>
                <w:szCs w:val="16"/>
                <w:lang w:val="hy-AM"/>
                <w14:ligatures w14:val="none"/>
              </w:rPr>
            </w:pPr>
            <w:r w:rsidRPr="00570664">
              <w:rPr>
                <w:rFonts w:ascii="GHEA Grapalat" w:eastAsia="GHEA Grapalat" w:hAnsi="GHEA Grapalat" w:cs="GHEA Grapalat"/>
                <w:sz w:val="16"/>
                <w:szCs w:val="16"/>
                <w:lang w:val="hy-AM"/>
              </w:rPr>
              <w:t>Մարզ Արագածոտն, համայնք Օհանավան 3-րդ փողոց 13 դպրոց</w:t>
            </w:r>
            <w:r w:rsidRPr="00E12752">
              <w:rPr>
                <w:rFonts w:ascii="GHEA Grapalat" w:eastAsia="GHEA Grapalat" w:hAnsi="GHEA Grapalat" w:cs="GHEA Grapalat"/>
                <w:sz w:val="16"/>
                <w:szCs w:val="16"/>
                <w:lang w:val="hy-AM"/>
              </w:rPr>
              <w:t xml:space="preserve"> (Վկայական N 12042021-02-0030)</w:t>
            </w:r>
          </w:p>
        </w:tc>
        <w:tc>
          <w:tcPr>
            <w:tcW w:w="1559" w:type="dxa"/>
            <w:vAlign w:val="center"/>
          </w:tcPr>
          <w:p w14:paraId="37504350" w14:textId="77777777" w:rsidR="00E42B17" w:rsidRPr="00A24513" w:rsidRDefault="00E42B17" w:rsidP="00780FFD">
            <w:pPr>
              <w:jc w:val="center"/>
              <w:rPr>
                <w:rFonts w:ascii="GHEA Grapalat" w:eastAsia="GHEA Grapalat" w:hAnsi="GHEA Grapalat" w:cs="GHEA Grapalat"/>
                <w:i/>
                <w:iCs/>
                <w:sz w:val="16"/>
                <w:szCs w:val="16"/>
                <w:lang w:val="hy-AM"/>
              </w:rPr>
            </w:pPr>
            <w:r w:rsidRPr="00557E69">
              <w:rPr>
                <w:rFonts w:ascii="GHEA Grapalat" w:eastAsia="GHEA Grapalat" w:hAnsi="GHEA Grapalat" w:cs="GHEA Grapalat"/>
                <w:sz w:val="16"/>
                <w:szCs w:val="16"/>
              </w:rPr>
              <w:t>4077.4</w:t>
            </w:r>
          </w:p>
          <w:p w14:paraId="1D3337A5" w14:textId="77777777" w:rsidR="00E42B17" w:rsidRPr="00162326" w:rsidRDefault="00E42B17" w:rsidP="00780FF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(շ</w:t>
            </w:r>
            <w:r w:rsidRPr="00C14DA0">
              <w:rPr>
                <w:rFonts w:ascii="GHEA Grapalat" w:eastAsia="GHEA Grapalat" w:hAnsi="GHEA Grapalat" w:cs="GHEA Grapalat"/>
                <w:sz w:val="16"/>
                <w:szCs w:val="16"/>
              </w:rPr>
              <w:t>ինության ավարտվածության աստիճանը՝ մինչև 50%</w:t>
            </w:r>
            <w:r>
              <w:rPr>
                <w:rFonts w:ascii="GHEA Grapalat" w:eastAsia="GHEA Grapalat" w:hAnsi="GHEA Grapalat" w:cs="GHEA Grapalat"/>
                <w:sz w:val="16"/>
                <w:szCs w:val="16"/>
              </w:rPr>
              <w:t>)</w:t>
            </w:r>
          </w:p>
        </w:tc>
        <w:tc>
          <w:tcPr>
            <w:tcW w:w="1134" w:type="dxa"/>
            <w:vAlign w:val="center"/>
          </w:tcPr>
          <w:p w14:paraId="50EA833E" w14:textId="77777777" w:rsidR="00E42B17" w:rsidRPr="00162326" w:rsidRDefault="00E42B17" w:rsidP="00780FFD">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2.5184</w:t>
            </w:r>
          </w:p>
        </w:tc>
        <w:tc>
          <w:tcPr>
            <w:tcW w:w="1418" w:type="dxa"/>
            <w:vAlign w:val="center"/>
          </w:tcPr>
          <w:p w14:paraId="4FB9B43E" w14:textId="77777777" w:rsidR="00E42B17" w:rsidRPr="00162326" w:rsidRDefault="00E42B17" w:rsidP="00780FFD">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305 902 000</w:t>
            </w:r>
          </w:p>
        </w:tc>
        <w:tc>
          <w:tcPr>
            <w:tcW w:w="1417" w:type="dxa"/>
            <w:vAlign w:val="center"/>
          </w:tcPr>
          <w:p w14:paraId="22449CBF" w14:textId="77777777" w:rsidR="00E42B17" w:rsidRPr="00162326" w:rsidRDefault="00E42B17" w:rsidP="00780FFD">
            <w:pPr>
              <w:spacing w:after="0" w:line="240" w:lineRule="auto"/>
              <w:jc w:val="center"/>
              <w:rPr>
                <w:rFonts w:ascii="GHEA Grapalat" w:eastAsia="Times New Roman" w:hAnsi="GHEA Grapalat" w:cs="Calibri"/>
                <w:kern w:val="0"/>
                <w:sz w:val="16"/>
                <w:szCs w:val="16"/>
                <w:highlight w:val="yellow"/>
                <w:lang w:val="hy-AM"/>
                <w14:ligatures w14:val="none"/>
              </w:rPr>
            </w:pPr>
            <w:r w:rsidRPr="00C1365B">
              <w:rPr>
                <w:rFonts w:ascii="GHEA Grapalat" w:eastAsia="GHEA Grapalat" w:hAnsi="GHEA Grapalat" w:cs="GHEA Grapalat"/>
                <w:sz w:val="16"/>
                <w:szCs w:val="16"/>
              </w:rPr>
              <w:t>111 862 291</w:t>
            </w:r>
          </w:p>
        </w:tc>
        <w:tc>
          <w:tcPr>
            <w:tcW w:w="1418" w:type="dxa"/>
            <w:vAlign w:val="center"/>
          </w:tcPr>
          <w:p w14:paraId="3D3E0648" w14:textId="46B14E16" w:rsidR="00E42B17" w:rsidRPr="003D524C" w:rsidRDefault="009B48A0" w:rsidP="00780FFD">
            <w:pPr>
              <w:spacing w:after="0" w:line="240" w:lineRule="auto"/>
              <w:jc w:val="center"/>
              <w:rPr>
                <w:rFonts w:ascii="GHEA Grapalat" w:eastAsia="Times New Roman" w:hAnsi="GHEA Grapalat" w:cs="Calibri"/>
                <w:b/>
                <w:bCs/>
                <w:kern w:val="0"/>
                <w:sz w:val="16"/>
                <w:szCs w:val="16"/>
                <w:lang w:val="hy-AM"/>
                <w14:ligatures w14:val="none"/>
              </w:rPr>
            </w:pPr>
            <w:r w:rsidRPr="009B48A0">
              <w:rPr>
                <w:rFonts w:ascii="GHEA Grapalat" w:eastAsia="GHEA Grapalat" w:hAnsi="GHEA Grapalat" w:cs="GHEA Grapalat"/>
                <w:b/>
                <w:bCs/>
                <w:sz w:val="16"/>
                <w:szCs w:val="16"/>
              </w:rPr>
              <w:t>214 131 400</w:t>
            </w:r>
          </w:p>
        </w:tc>
        <w:tc>
          <w:tcPr>
            <w:tcW w:w="1275" w:type="dxa"/>
            <w:vAlign w:val="center"/>
          </w:tcPr>
          <w:p w14:paraId="0F83C928" w14:textId="1A71D0D5" w:rsidR="00E42B17" w:rsidRPr="003D524C" w:rsidRDefault="009B48A0" w:rsidP="00780FFD">
            <w:pPr>
              <w:spacing w:after="0" w:line="240" w:lineRule="auto"/>
              <w:jc w:val="center"/>
              <w:rPr>
                <w:rFonts w:ascii="GHEA Grapalat" w:eastAsia="Times New Roman" w:hAnsi="GHEA Grapalat" w:cs="Calibri"/>
                <w:b/>
                <w:bCs/>
                <w:kern w:val="0"/>
                <w:sz w:val="16"/>
                <w:szCs w:val="16"/>
                <w:lang w:val="hy-AM"/>
                <w14:ligatures w14:val="none"/>
              </w:rPr>
            </w:pPr>
            <w:r w:rsidRPr="009B48A0">
              <w:rPr>
                <w:rFonts w:ascii="GHEA Grapalat" w:eastAsia="Times New Roman" w:hAnsi="GHEA Grapalat" w:cs="Calibri"/>
                <w:b/>
                <w:bCs/>
                <w:kern w:val="0"/>
                <w:sz w:val="16"/>
                <w:szCs w:val="16"/>
                <w14:ligatures w14:val="none"/>
              </w:rPr>
              <w:t>21</w:t>
            </w:r>
            <w:r>
              <w:rPr>
                <w:rFonts w:ascii="Calibri" w:eastAsia="Times New Roman" w:hAnsi="Calibri" w:cs="Calibri"/>
                <w:b/>
                <w:bCs/>
                <w:kern w:val="0"/>
                <w:sz w:val="16"/>
                <w:szCs w:val="16"/>
                <w:lang w:val="hy-AM"/>
                <w14:ligatures w14:val="none"/>
              </w:rPr>
              <w:t> </w:t>
            </w:r>
            <w:r w:rsidRPr="009B48A0">
              <w:rPr>
                <w:rFonts w:ascii="GHEA Grapalat" w:eastAsia="Times New Roman" w:hAnsi="GHEA Grapalat" w:cs="Calibri"/>
                <w:b/>
                <w:bCs/>
                <w:kern w:val="0"/>
                <w:sz w:val="16"/>
                <w:szCs w:val="16"/>
                <w14:ligatures w14:val="none"/>
              </w:rPr>
              <w:t>413</w:t>
            </w:r>
            <w:r>
              <w:rPr>
                <w:rFonts w:ascii="GHEA Grapalat" w:eastAsia="Times New Roman" w:hAnsi="GHEA Grapalat" w:cs="Calibri"/>
                <w:b/>
                <w:bCs/>
                <w:kern w:val="0"/>
                <w:sz w:val="16"/>
                <w:szCs w:val="16"/>
                <w:lang w:val="hy-AM"/>
                <w14:ligatures w14:val="none"/>
              </w:rPr>
              <w:t xml:space="preserve"> </w:t>
            </w:r>
            <w:r w:rsidRPr="009B48A0">
              <w:rPr>
                <w:rFonts w:ascii="GHEA Grapalat" w:eastAsia="Times New Roman" w:hAnsi="GHEA Grapalat" w:cs="Calibri"/>
                <w:b/>
                <w:bCs/>
                <w:kern w:val="0"/>
                <w:sz w:val="16"/>
                <w:szCs w:val="16"/>
                <w14:ligatures w14:val="none"/>
              </w:rPr>
              <w:t>140</w:t>
            </w:r>
          </w:p>
        </w:tc>
        <w:tc>
          <w:tcPr>
            <w:tcW w:w="1276" w:type="dxa"/>
            <w:vAlign w:val="center"/>
          </w:tcPr>
          <w:p w14:paraId="4DC8C492" w14:textId="5B9BB872" w:rsidR="00E42B17" w:rsidRPr="003D524C" w:rsidRDefault="009B48A0" w:rsidP="00780FFD">
            <w:pPr>
              <w:spacing w:after="0" w:line="240" w:lineRule="auto"/>
              <w:jc w:val="center"/>
              <w:rPr>
                <w:rFonts w:ascii="GHEA Grapalat" w:eastAsia="Times New Roman" w:hAnsi="GHEA Grapalat" w:cs="Calibri"/>
                <w:b/>
                <w:bCs/>
                <w:kern w:val="0"/>
                <w:sz w:val="16"/>
                <w:szCs w:val="16"/>
                <w:lang w:val="hy-AM"/>
                <w14:ligatures w14:val="none"/>
              </w:rPr>
            </w:pPr>
            <w:r w:rsidRPr="009B48A0">
              <w:rPr>
                <w:rFonts w:ascii="GHEA Grapalat" w:eastAsia="Times New Roman" w:hAnsi="GHEA Grapalat" w:cs="Calibri"/>
                <w:b/>
                <w:bCs/>
                <w:kern w:val="0"/>
                <w:sz w:val="16"/>
                <w:szCs w:val="16"/>
                <w14:ligatures w14:val="none"/>
              </w:rPr>
              <w:t>2</w:t>
            </w:r>
            <w:r>
              <w:rPr>
                <w:rFonts w:ascii="Calibri" w:eastAsia="Times New Roman" w:hAnsi="Calibri" w:cs="Calibri"/>
                <w:b/>
                <w:bCs/>
                <w:kern w:val="0"/>
                <w:sz w:val="16"/>
                <w:szCs w:val="16"/>
                <w:lang w:val="hy-AM"/>
                <w14:ligatures w14:val="none"/>
              </w:rPr>
              <w:t> </w:t>
            </w:r>
            <w:r w:rsidRPr="009B48A0">
              <w:rPr>
                <w:rFonts w:ascii="GHEA Grapalat" w:eastAsia="Times New Roman" w:hAnsi="GHEA Grapalat" w:cs="Calibri"/>
                <w:b/>
                <w:bCs/>
                <w:kern w:val="0"/>
                <w:sz w:val="16"/>
                <w:szCs w:val="16"/>
                <w14:ligatures w14:val="none"/>
              </w:rPr>
              <w:t>141</w:t>
            </w:r>
            <w:r>
              <w:rPr>
                <w:rFonts w:ascii="GHEA Grapalat" w:eastAsia="Times New Roman" w:hAnsi="GHEA Grapalat" w:cs="Calibri"/>
                <w:b/>
                <w:bCs/>
                <w:kern w:val="0"/>
                <w:sz w:val="16"/>
                <w:szCs w:val="16"/>
                <w:lang w:val="hy-AM"/>
                <w14:ligatures w14:val="none"/>
              </w:rPr>
              <w:t xml:space="preserve"> </w:t>
            </w:r>
            <w:r w:rsidRPr="009B48A0">
              <w:rPr>
                <w:rFonts w:ascii="GHEA Grapalat" w:eastAsia="Times New Roman" w:hAnsi="GHEA Grapalat" w:cs="Calibri"/>
                <w:b/>
                <w:bCs/>
                <w:kern w:val="0"/>
                <w:sz w:val="16"/>
                <w:szCs w:val="16"/>
                <w14:ligatures w14:val="none"/>
              </w:rPr>
              <w:t>314</w:t>
            </w:r>
          </w:p>
        </w:tc>
        <w:tc>
          <w:tcPr>
            <w:tcW w:w="1418" w:type="dxa"/>
            <w:vAlign w:val="center"/>
          </w:tcPr>
          <w:p w14:paraId="2A29E1FE" w14:textId="77777777" w:rsidR="00E42B17" w:rsidRPr="003D524C" w:rsidRDefault="00E42B17" w:rsidP="00780FFD">
            <w:pPr>
              <w:spacing w:after="0" w:line="240" w:lineRule="auto"/>
              <w:jc w:val="center"/>
              <w:rPr>
                <w:rFonts w:ascii="GHEA Grapalat" w:eastAsia="Times New Roman" w:hAnsi="GHEA Grapalat" w:cs="Calibri"/>
                <w:b/>
                <w:bCs/>
                <w:kern w:val="0"/>
                <w:sz w:val="16"/>
                <w:szCs w:val="16"/>
                <w:lang w:val="hy-AM"/>
                <w14:ligatures w14:val="none"/>
              </w:rPr>
            </w:pPr>
            <w:r w:rsidRPr="003D524C">
              <w:rPr>
                <w:rFonts w:ascii="GHEA Grapalat" w:eastAsia="GHEA Grapalat" w:hAnsi="GHEA Grapalat" w:cs="GHEA Grapalat"/>
                <w:b/>
                <w:bCs/>
                <w:sz w:val="16"/>
                <w:szCs w:val="16"/>
              </w:rPr>
              <w:t>1 399 680</w:t>
            </w:r>
          </w:p>
        </w:tc>
      </w:tr>
      <w:tr w:rsidR="00E42B17" w:rsidRPr="00D41AAF" w14:paraId="23CBCB1F" w14:textId="77777777" w:rsidTr="00E42B17">
        <w:trPr>
          <w:trHeight w:val="825"/>
          <w:jc w:val="center"/>
        </w:trPr>
        <w:tc>
          <w:tcPr>
            <w:tcW w:w="15163" w:type="dxa"/>
            <w:gridSpan w:val="11"/>
            <w:vAlign w:val="center"/>
          </w:tcPr>
          <w:p w14:paraId="6DAD1356" w14:textId="77777777" w:rsidR="00E42B17" w:rsidRPr="00D112A9" w:rsidRDefault="00E42B17" w:rsidP="00780FFD">
            <w:pPr>
              <w:jc w:val="center"/>
              <w:rPr>
                <w:rFonts w:ascii="GHEA Grapalat" w:eastAsia="Times New Roman" w:hAnsi="GHEA Grapalat" w:cs="Calibri"/>
                <w:kern w:val="0"/>
                <w:sz w:val="18"/>
                <w:szCs w:val="18"/>
                <w:highlight w:val="yellow"/>
                <w:lang w:val="hy-AM"/>
                <w14:ligatures w14:val="none"/>
              </w:rPr>
            </w:pPr>
            <w:r w:rsidRPr="00E36756">
              <w:rPr>
                <w:rFonts w:ascii="GHEA Grapalat" w:eastAsia="Times New Roman" w:hAnsi="GHEA Grapalat" w:cs="Calibri"/>
                <w:kern w:val="0"/>
                <w:sz w:val="18"/>
                <w:szCs w:val="18"/>
                <w:lang w:val="hy-AM"/>
                <w14:ligatures w14:val="none"/>
              </w:rPr>
              <w:t xml:space="preserve">Բնութագիր՝ նպատակային նշանակությունը բնակավայրերի, գործառնական </w:t>
            </w:r>
            <w:r w:rsidRPr="00893E78">
              <w:rPr>
                <w:rFonts w:ascii="GHEA Grapalat" w:eastAsia="Times New Roman" w:hAnsi="GHEA Grapalat" w:cs="Calibri"/>
                <w:kern w:val="0"/>
                <w:sz w:val="18"/>
                <w:szCs w:val="18"/>
                <w:lang w:val="hy-AM"/>
                <w14:ligatures w14:val="none"/>
              </w:rPr>
              <w:t>նշանակությունը՝ Հասարակական կառուցապատման, տրանսպորտային մատչելիությունը՝ բավարար։</w:t>
            </w:r>
          </w:p>
        </w:tc>
      </w:tr>
    </w:tbl>
    <w:p w14:paraId="407B2513" w14:textId="3878B9FC" w:rsidR="003134FB" w:rsidRDefault="003134FB" w:rsidP="004579FC">
      <w:pPr>
        <w:jc w:val="both"/>
        <w:rPr>
          <w:rFonts w:ascii="GHEA Grapalat" w:hAnsi="GHEA Grapalat"/>
          <w:b/>
          <w:bCs/>
        </w:rPr>
      </w:pPr>
    </w:p>
    <w:p w14:paraId="0A83B8B0" w14:textId="77777777" w:rsidR="003F19CA" w:rsidRPr="003F19CA" w:rsidRDefault="003F19CA" w:rsidP="004579FC">
      <w:pPr>
        <w:jc w:val="both"/>
        <w:rPr>
          <w:rFonts w:ascii="GHEA Grapalat" w:hAnsi="GHEA Grapalat"/>
          <w:b/>
          <w:bCs/>
        </w:rPr>
      </w:pPr>
    </w:p>
    <w:p w14:paraId="63707D45" w14:textId="247A8607" w:rsidR="00F73C90" w:rsidRPr="00E42B17" w:rsidRDefault="00F73C90" w:rsidP="004579FC">
      <w:pPr>
        <w:jc w:val="both"/>
        <w:rPr>
          <w:rFonts w:ascii="GHEA Grapalat" w:hAnsi="GHEA Grapalat"/>
          <w:b/>
          <w:bCs/>
        </w:rPr>
      </w:pPr>
    </w:p>
    <w:p w14:paraId="0B746FAC" w14:textId="77777777" w:rsidR="00F73C90" w:rsidRPr="00F73C90" w:rsidRDefault="00F73C90" w:rsidP="004579FC">
      <w:pPr>
        <w:jc w:val="both"/>
        <w:rPr>
          <w:rFonts w:ascii="GHEA Grapalat" w:hAnsi="GHEA Grapalat"/>
          <w:b/>
          <w:bCs/>
          <w:lang w:val="hy-AM"/>
        </w:rPr>
      </w:pPr>
    </w:p>
    <w:p w14:paraId="5F8605DE" w14:textId="7298763E" w:rsidR="00F73C90" w:rsidRPr="00F73C90" w:rsidRDefault="00F73C90"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93E87"/>
    <w:rsid w:val="001A0F55"/>
    <w:rsid w:val="001B2C43"/>
    <w:rsid w:val="001D0AAD"/>
    <w:rsid w:val="001E457D"/>
    <w:rsid w:val="001F62C0"/>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D524C"/>
    <w:rsid w:val="003E4C61"/>
    <w:rsid w:val="003F19CA"/>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0618"/>
    <w:rsid w:val="005F628B"/>
    <w:rsid w:val="00605F7B"/>
    <w:rsid w:val="006453A4"/>
    <w:rsid w:val="00653AA6"/>
    <w:rsid w:val="00691B96"/>
    <w:rsid w:val="0069729F"/>
    <w:rsid w:val="006B5BFE"/>
    <w:rsid w:val="006D1E11"/>
    <w:rsid w:val="006F3F28"/>
    <w:rsid w:val="00701354"/>
    <w:rsid w:val="00707EDC"/>
    <w:rsid w:val="007168F1"/>
    <w:rsid w:val="00725016"/>
    <w:rsid w:val="00730A68"/>
    <w:rsid w:val="007347D7"/>
    <w:rsid w:val="00781AAF"/>
    <w:rsid w:val="007B5951"/>
    <w:rsid w:val="008058DF"/>
    <w:rsid w:val="00811C70"/>
    <w:rsid w:val="00852F01"/>
    <w:rsid w:val="00897B8A"/>
    <w:rsid w:val="008B510F"/>
    <w:rsid w:val="008D32FB"/>
    <w:rsid w:val="008E7C50"/>
    <w:rsid w:val="00937C56"/>
    <w:rsid w:val="009A1A8A"/>
    <w:rsid w:val="009A1E02"/>
    <w:rsid w:val="009A36C0"/>
    <w:rsid w:val="009B48A0"/>
    <w:rsid w:val="00A10C7A"/>
    <w:rsid w:val="00A170D0"/>
    <w:rsid w:val="00A53AF7"/>
    <w:rsid w:val="00A865E5"/>
    <w:rsid w:val="00AA133E"/>
    <w:rsid w:val="00AB4000"/>
    <w:rsid w:val="00B10574"/>
    <w:rsid w:val="00B238A7"/>
    <w:rsid w:val="00B42775"/>
    <w:rsid w:val="00B62B22"/>
    <w:rsid w:val="00B71100"/>
    <w:rsid w:val="00B7414D"/>
    <w:rsid w:val="00B81FAC"/>
    <w:rsid w:val="00B846C0"/>
    <w:rsid w:val="00B854CD"/>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45A1C"/>
    <w:rsid w:val="00D56344"/>
    <w:rsid w:val="00D73D48"/>
    <w:rsid w:val="00D87A28"/>
    <w:rsid w:val="00DE7BE9"/>
    <w:rsid w:val="00E22626"/>
    <w:rsid w:val="00E23915"/>
    <w:rsid w:val="00E252CB"/>
    <w:rsid w:val="00E42B17"/>
    <w:rsid w:val="00E42CB1"/>
    <w:rsid w:val="00E505F9"/>
    <w:rsid w:val="00E5133E"/>
    <w:rsid w:val="00E829D2"/>
    <w:rsid w:val="00E873E7"/>
    <w:rsid w:val="00EA2D93"/>
    <w:rsid w:val="00EB0DCF"/>
    <w:rsid w:val="00EB1A5F"/>
    <w:rsid w:val="00F16B1D"/>
    <w:rsid w:val="00F434CF"/>
    <w:rsid w:val="00F60511"/>
    <w:rsid w:val="00F67B25"/>
    <w:rsid w:val="00F73C90"/>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1585</Words>
  <Characters>9040</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https://mul2-spm.gov.am/tasks/561418/oneclick?token=cc77c678eecf57757a77bc47d69977cc</cp:keywords>
  <dc:description/>
  <cp:lastModifiedBy>User</cp:lastModifiedBy>
  <cp:revision>77</cp:revision>
  <dcterms:created xsi:type="dcterms:W3CDTF">2026-05-15T12:22:00Z</dcterms:created>
  <dcterms:modified xsi:type="dcterms:W3CDTF">2026-07-13T11:51:00Z</dcterms:modified>
</cp:coreProperties>
</file>