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4129" w14:textId="77777777" w:rsidR="006A40A2" w:rsidRDefault="006A40A2" w:rsidP="006A40A2">
      <w:pPr>
        <w:jc w:val="center"/>
        <w:rPr>
          <w:rFonts w:ascii="GHEA Grapalat" w:hAnsi="GHEA Grapalat"/>
        </w:rPr>
      </w:pPr>
      <w:r>
        <w:rPr>
          <w:rFonts w:ascii="GHEA Grapalat" w:hAnsi="GHEA Grapalat"/>
          <w:b/>
          <w:bCs/>
          <w:lang w:val="hy-AM"/>
        </w:rPr>
        <w:t>ՀՐԱՊԱՐԱԿԱՅԻՆ  ԾԱՆՈւՑՈւՄ</w:t>
      </w:r>
    </w:p>
    <w:p w14:paraId="58AE9451" w14:textId="77777777" w:rsidR="006A40A2" w:rsidRDefault="006A40A2" w:rsidP="006A40A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0445BA7B" w:rsidR="0073369D" w:rsidRPr="00917FF4" w:rsidRDefault="00B93941" w:rsidP="0073369D">
            <w:pPr>
              <w:jc w:val="center"/>
              <w:rPr>
                <w:rFonts w:ascii="GHEA Grapalat" w:eastAsia="Times New Roman" w:hAnsi="GHEA Grapalat" w:cs="Calibri"/>
                <w:kern w:val="0"/>
                <w:sz w:val="16"/>
                <w:szCs w:val="16"/>
                <w14:ligatures w14:val="none"/>
              </w:rPr>
            </w:pPr>
            <w:r w:rsidRPr="00917FF4">
              <w:rPr>
                <w:rFonts w:ascii="GHEA Grapalat" w:eastAsia="Times New Roman" w:hAnsi="GHEA Grapalat" w:cs="Calibri"/>
                <w:kern w:val="0"/>
                <w:sz w:val="16"/>
                <w:szCs w:val="16"/>
                <w14:ligatures w14:val="none"/>
              </w:rPr>
              <w:t>2</w:t>
            </w:r>
            <w:r w:rsidR="00A14625" w:rsidRPr="00917FF4">
              <w:rPr>
                <w:rFonts w:ascii="GHEA Grapalat" w:eastAsia="Times New Roman" w:hAnsi="GHEA Grapalat" w:cs="Calibri"/>
                <w:kern w:val="0"/>
                <w:sz w:val="16"/>
                <w:szCs w:val="16"/>
                <w14:ligatures w14:val="none"/>
              </w:rPr>
              <w:t>2</w:t>
            </w:r>
          </w:p>
        </w:tc>
        <w:tc>
          <w:tcPr>
            <w:tcW w:w="1211" w:type="dxa"/>
            <w:shd w:val="clear" w:color="000000" w:fill="FFFFFF"/>
            <w:vAlign w:val="center"/>
            <w:hideMark/>
          </w:tcPr>
          <w:p w14:paraId="5C3132A6" w14:textId="053411F3" w:rsidR="0073369D" w:rsidRPr="00917FF4" w:rsidRDefault="0073369D" w:rsidP="0073369D">
            <w:pPr>
              <w:jc w:val="center"/>
              <w:rPr>
                <w:rFonts w:ascii="GHEA Grapalat" w:eastAsia="Times New Roman" w:hAnsi="GHEA Grapalat" w:cs="Calibri"/>
                <w:kern w:val="0"/>
                <w:sz w:val="16"/>
                <w:szCs w:val="16"/>
                <w:highlight w:val="yellow"/>
                <w:lang w:val="hy-AM"/>
                <w14:ligatures w14:val="none"/>
              </w:rPr>
            </w:pPr>
            <w:r w:rsidRPr="00917FF4">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7EC3A3B6" w:rsidR="0073369D" w:rsidRPr="00917FF4" w:rsidRDefault="00C3640C" w:rsidP="0073369D">
            <w:pPr>
              <w:jc w:val="center"/>
              <w:rPr>
                <w:rFonts w:ascii="GHEA Grapalat" w:eastAsia="Times New Roman" w:hAnsi="GHEA Grapalat" w:cs="Calibri"/>
                <w:kern w:val="0"/>
                <w:sz w:val="16"/>
                <w:szCs w:val="16"/>
                <w:highlight w:val="yellow"/>
                <w:lang w:val="hy-AM"/>
                <w14:ligatures w14:val="none"/>
              </w:rPr>
            </w:pPr>
            <w:r w:rsidRPr="00917FF4">
              <w:rPr>
                <w:rFonts w:ascii="GHEA Grapalat" w:eastAsia="GHEA Grapalat" w:hAnsi="GHEA Grapalat" w:cs="GHEA Grapalat"/>
                <w:sz w:val="16"/>
                <w:szCs w:val="16"/>
                <w:lang w:val="hy-AM"/>
              </w:rPr>
              <w:t>Լոռի Բերդ</w:t>
            </w:r>
            <w:r w:rsidR="00694826" w:rsidRPr="00917FF4">
              <w:rPr>
                <w:rFonts w:ascii="GHEA Grapalat" w:eastAsia="GHEA Grapalat" w:hAnsi="GHEA Grapalat" w:cs="GHEA Grapalat"/>
                <w:sz w:val="16"/>
                <w:szCs w:val="16"/>
                <w:lang w:val="hy-AM"/>
              </w:rPr>
              <w:t xml:space="preserve"> համայնք</w:t>
            </w:r>
            <w:r w:rsidR="0073369D" w:rsidRPr="00917FF4">
              <w:rPr>
                <w:rFonts w:ascii="GHEA Grapalat" w:eastAsia="GHEA Grapalat" w:hAnsi="GHEA Grapalat" w:cs="GHEA Grapalat"/>
                <w:sz w:val="16"/>
                <w:szCs w:val="16"/>
                <w:lang w:val="hy-AM"/>
              </w:rPr>
              <w:t xml:space="preserve">, </w:t>
            </w:r>
            <w:r w:rsidRPr="00917FF4">
              <w:rPr>
                <w:rFonts w:ascii="GHEA Grapalat" w:hAnsi="GHEA Grapalat"/>
                <w:sz w:val="16"/>
                <w:szCs w:val="16"/>
                <w:shd w:val="clear" w:color="auto" w:fill="FFFFFF"/>
                <w:lang w:val="hy-AM"/>
              </w:rPr>
              <w:t xml:space="preserve">գ. </w:t>
            </w:r>
            <w:r w:rsidR="00A14625" w:rsidRPr="00917FF4">
              <w:rPr>
                <w:rFonts w:ascii="GHEA Grapalat" w:hAnsi="GHEA Grapalat"/>
                <w:sz w:val="16"/>
                <w:szCs w:val="16"/>
                <w:shd w:val="clear" w:color="auto" w:fill="FFFFFF"/>
                <w:lang w:val="hy-AM"/>
              </w:rPr>
              <w:t>Սվերդլով</w:t>
            </w:r>
            <w:r w:rsidRPr="00917FF4">
              <w:rPr>
                <w:rFonts w:ascii="GHEA Grapalat" w:hAnsi="GHEA Grapalat"/>
                <w:sz w:val="16"/>
                <w:szCs w:val="16"/>
                <w:shd w:val="clear" w:color="auto" w:fill="FFFFFF"/>
                <w:lang w:val="hy-AM"/>
              </w:rPr>
              <w:t xml:space="preserve">, </w:t>
            </w:r>
            <w:r w:rsidR="00694826" w:rsidRPr="00917FF4">
              <w:rPr>
                <w:rFonts w:ascii="GHEA Grapalat" w:hAnsi="GHEA Grapalat"/>
                <w:sz w:val="16"/>
                <w:szCs w:val="16"/>
                <w:shd w:val="clear" w:color="auto" w:fill="FFFFFF"/>
                <w:lang w:val="hy-AM"/>
              </w:rPr>
              <w:t>հողամաս</w:t>
            </w:r>
            <w:r w:rsidR="00694826" w:rsidRPr="00917FF4">
              <w:rPr>
                <w:rFonts w:ascii="Calibri" w:hAnsi="Calibri" w:cs="Calibri"/>
                <w:sz w:val="21"/>
                <w:szCs w:val="21"/>
                <w:shd w:val="clear" w:color="auto" w:fill="FFFFFF"/>
                <w:lang w:val="hy-AM"/>
              </w:rPr>
              <w:t> </w:t>
            </w:r>
            <w:r w:rsidR="00694826" w:rsidRPr="00917FF4">
              <w:rPr>
                <w:rFonts w:ascii="GHEA Grapalat" w:eastAsia="GHEA Grapalat" w:hAnsi="GHEA Grapalat" w:cs="GHEA Grapalat"/>
                <w:sz w:val="16"/>
                <w:szCs w:val="16"/>
                <w:lang w:val="hy-AM"/>
              </w:rPr>
              <w:t xml:space="preserve"> </w:t>
            </w:r>
            <w:r w:rsidR="005519EA" w:rsidRPr="00917FF4">
              <w:rPr>
                <w:rFonts w:ascii="GHEA Grapalat" w:eastAsia="GHEA Grapalat" w:hAnsi="GHEA Grapalat" w:cs="GHEA Grapalat"/>
                <w:sz w:val="16"/>
                <w:szCs w:val="16"/>
                <w:lang w:val="hy-AM"/>
              </w:rPr>
              <w:t xml:space="preserve">(Վկայական N </w:t>
            </w:r>
            <w:r w:rsidR="00A14625" w:rsidRPr="00917FF4">
              <w:rPr>
                <w:rFonts w:ascii="GHEA Grapalat" w:eastAsia="GHEA Grapalat" w:hAnsi="GHEA Grapalat" w:cs="GHEA Grapalat"/>
                <w:sz w:val="16"/>
                <w:szCs w:val="16"/>
                <w:lang w:val="hy-AM"/>
              </w:rPr>
              <w:t>07032022-06-0030</w:t>
            </w:r>
            <w:r w:rsidR="005519EA" w:rsidRPr="00917FF4">
              <w:rPr>
                <w:rFonts w:ascii="GHEA Grapalat" w:eastAsia="GHEA Grapalat" w:hAnsi="GHEA Grapalat" w:cs="GHEA Grapalat"/>
                <w:sz w:val="16"/>
                <w:szCs w:val="16"/>
                <w:lang w:val="hy-AM"/>
              </w:rPr>
              <w:t>)</w:t>
            </w:r>
          </w:p>
        </w:tc>
        <w:tc>
          <w:tcPr>
            <w:tcW w:w="1603" w:type="dxa"/>
            <w:vAlign w:val="center"/>
          </w:tcPr>
          <w:p w14:paraId="13E77160" w14:textId="6DB941D3" w:rsidR="0073369D" w:rsidRPr="00917FF4"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917FF4">
              <w:rPr>
                <w:rFonts w:ascii="GHEA Grapalat" w:eastAsia="Times New Roman" w:hAnsi="GHEA Grapalat" w:cs="Calibri"/>
                <w:kern w:val="0"/>
                <w:sz w:val="16"/>
                <w:szCs w:val="16"/>
                <w:lang w:val="hy-AM"/>
                <w14:ligatures w14:val="none"/>
              </w:rPr>
              <w:t>-</w:t>
            </w:r>
          </w:p>
        </w:tc>
        <w:tc>
          <w:tcPr>
            <w:tcW w:w="1074" w:type="dxa"/>
            <w:vAlign w:val="center"/>
          </w:tcPr>
          <w:p w14:paraId="30F52B25" w14:textId="266DDB72" w:rsidR="0073369D" w:rsidRPr="00917FF4" w:rsidRDefault="00A1462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17FF4">
              <w:rPr>
                <w:rFonts w:ascii="GHEA Grapalat" w:eastAsia="GHEA Grapalat" w:hAnsi="GHEA Grapalat" w:cs="GHEA Grapalat"/>
                <w:sz w:val="16"/>
                <w:szCs w:val="16"/>
              </w:rPr>
              <w:t>1.80627</w:t>
            </w:r>
          </w:p>
        </w:tc>
        <w:tc>
          <w:tcPr>
            <w:tcW w:w="1364" w:type="dxa"/>
            <w:vAlign w:val="center"/>
          </w:tcPr>
          <w:p w14:paraId="4884F7EB" w14:textId="5AA10542" w:rsidR="0073369D" w:rsidRPr="00917FF4" w:rsidRDefault="00A14625" w:rsidP="0073369D">
            <w:pPr>
              <w:spacing w:after="0" w:line="240" w:lineRule="auto"/>
              <w:jc w:val="center"/>
              <w:rPr>
                <w:rFonts w:ascii="GHEA Grapalat" w:eastAsia="Times New Roman" w:hAnsi="GHEA Grapalat" w:cs="Calibri"/>
                <w:kern w:val="0"/>
                <w:sz w:val="16"/>
                <w:szCs w:val="16"/>
                <w:highlight w:val="yellow"/>
                <w14:ligatures w14:val="none"/>
              </w:rPr>
            </w:pPr>
            <w:r w:rsidRPr="00917FF4">
              <w:rPr>
                <w:rFonts w:ascii="GHEA Grapalat" w:eastAsia="Times New Roman" w:hAnsi="GHEA Grapalat" w:cs="Calibri"/>
                <w:kern w:val="0"/>
                <w:sz w:val="16"/>
                <w:szCs w:val="16"/>
                <w14:ligatures w14:val="none"/>
              </w:rPr>
              <w:t>1</w:t>
            </w:r>
            <w:r w:rsidRPr="00917FF4">
              <w:rPr>
                <w:rFonts w:ascii="Cambria" w:eastAsia="Times New Roman" w:hAnsi="Cambria" w:cs="Cambria"/>
                <w:kern w:val="0"/>
                <w:sz w:val="16"/>
                <w:szCs w:val="16"/>
                <w14:ligatures w14:val="none"/>
              </w:rPr>
              <w:t> </w:t>
            </w:r>
            <w:r w:rsidRPr="00917FF4">
              <w:rPr>
                <w:rFonts w:ascii="GHEA Grapalat" w:eastAsia="Times New Roman" w:hAnsi="GHEA Grapalat" w:cs="Calibri"/>
                <w:kern w:val="0"/>
                <w:sz w:val="16"/>
                <w:szCs w:val="16"/>
                <w14:ligatures w14:val="none"/>
              </w:rPr>
              <w:t>760 000</w:t>
            </w:r>
          </w:p>
        </w:tc>
        <w:tc>
          <w:tcPr>
            <w:tcW w:w="1415" w:type="dxa"/>
            <w:vAlign w:val="center"/>
          </w:tcPr>
          <w:p w14:paraId="03DC9E7A" w14:textId="22E5808D" w:rsidR="0073369D" w:rsidRPr="00917FF4" w:rsidRDefault="00040B6C" w:rsidP="0073369D">
            <w:pPr>
              <w:spacing w:after="0" w:line="240" w:lineRule="auto"/>
              <w:jc w:val="center"/>
              <w:rPr>
                <w:rFonts w:ascii="GHEA Grapalat" w:eastAsia="Times New Roman" w:hAnsi="GHEA Grapalat" w:cs="Calibri"/>
                <w:kern w:val="0"/>
                <w:sz w:val="16"/>
                <w:szCs w:val="16"/>
                <w:highlight w:val="yellow"/>
                <w14:ligatures w14:val="none"/>
              </w:rPr>
            </w:pPr>
            <w:r w:rsidRPr="00917FF4">
              <w:rPr>
                <w:rFonts w:ascii="GHEA Grapalat" w:eastAsia="Times New Roman" w:hAnsi="GHEA Grapalat" w:cs="Calibri"/>
                <w:kern w:val="0"/>
                <w:sz w:val="16"/>
                <w:szCs w:val="16"/>
                <w14:ligatures w14:val="none"/>
              </w:rPr>
              <w:t>880.556</w:t>
            </w:r>
          </w:p>
        </w:tc>
        <w:tc>
          <w:tcPr>
            <w:tcW w:w="1340" w:type="dxa"/>
            <w:vAlign w:val="center"/>
          </w:tcPr>
          <w:p w14:paraId="3027C52B" w14:textId="624360C7" w:rsidR="0073369D" w:rsidRPr="00917FF4" w:rsidRDefault="00A1462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917FF4">
              <w:rPr>
                <w:rFonts w:ascii="GHEA Grapalat" w:eastAsia="Times New Roman" w:hAnsi="GHEA Grapalat" w:cs="Calibri"/>
                <w:kern w:val="0"/>
                <w:sz w:val="16"/>
                <w:szCs w:val="16"/>
                <w14:ligatures w14:val="none"/>
              </w:rPr>
              <w:t>1</w:t>
            </w:r>
            <w:r w:rsidRPr="00917FF4">
              <w:rPr>
                <w:rFonts w:ascii="Cambria" w:eastAsia="Times New Roman" w:hAnsi="Cambria" w:cs="Cambria"/>
                <w:kern w:val="0"/>
                <w:sz w:val="16"/>
                <w:szCs w:val="16"/>
                <w14:ligatures w14:val="none"/>
              </w:rPr>
              <w:t> </w:t>
            </w:r>
            <w:r w:rsidRPr="00917FF4">
              <w:rPr>
                <w:rFonts w:ascii="GHEA Grapalat" w:eastAsia="Times New Roman" w:hAnsi="GHEA Grapalat" w:cs="Calibri"/>
                <w:kern w:val="0"/>
                <w:sz w:val="16"/>
                <w:szCs w:val="16"/>
                <w14:ligatures w14:val="none"/>
              </w:rPr>
              <w:t>760 000</w:t>
            </w:r>
          </w:p>
        </w:tc>
        <w:tc>
          <w:tcPr>
            <w:tcW w:w="1325" w:type="dxa"/>
            <w:vAlign w:val="center"/>
          </w:tcPr>
          <w:p w14:paraId="00C3D173" w14:textId="7C03540B" w:rsidR="0073369D" w:rsidRPr="00917FF4" w:rsidRDefault="00A14625" w:rsidP="0073369D">
            <w:pPr>
              <w:spacing w:after="0" w:line="240" w:lineRule="auto"/>
              <w:jc w:val="center"/>
              <w:rPr>
                <w:rFonts w:ascii="GHEA Grapalat" w:eastAsia="Times New Roman" w:hAnsi="GHEA Grapalat" w:cs="Calibri"/>
                <w:kern w:val="0"/>
                <w:sz w:val="16"/>
                <w:szCs w:val="16"/>
                <w:highlight w:val="yellow"/>
                <w14:ligatures w14:val="none"/>
              </w:rPr>
            </w:pPr>
            <w:r w:rsidRPr="00917FF4">
              <w:rPr>
                <w:rFonts w:ascii="GHEA Grapalat" w:eastAsia="Times New Roman" w:hAnsi="GHEA Grapalat" w:cs="Calibri"/>
                <w:kern w:val="0"/>
                <w:sz w:val="16"/>
                <w:szCs w:val="16"/>
                <w14:ligatures w14:val="none"/>
              </w:rPr>
              <w:t>528 000</w:t>
            </w:r>
          </w:p>
        </w:tc>
        <w:tc>
          <w:tcPr>
            <w:tcW w:w="1192" w:type="dxa"/>
            <w:vAlign w:val="center"/>
          </w:tcPr>
          <w:p w14:paraId="4DA2EDB7" w14:textId="7911CF76" w:rsidR="0073369D" w:rsidRPr="00917FF4" w:rsidRDefault="00A14625" w:rsidP="0073369D">
            <w:pPr>
              <w:spacing w:after="0" w:line="240" w:lineRule="auto"/>
              <w:jc w:val="center"/>
              <w:rPr>
                <w:rFonts w:ascii="GHEA Grapalat" w:eastAsia="Times New Roman" w:hAnsi="GHEA Grapalat" w:cs="Calibri"/>
                <w:kern w:val="0"/>
                <w:sz w:val="16"/>
                <w:szCs w:val="16"/>
                <w:highlight w:val="yellow"/>
                <w14:ligatures w14:val="none"/>
              </w:rPr>
            </w:pPr>
            <w:r w:rsidRPr="00917FF4">
              <w:rPr>
                <w:rFonts w:ascii="GHEA Grapalat" w:eastAsia="Times New Roman" w:hAnsi="GHEA Grapalat" w:cs="Calibri"/>
                <w:kern w:val="0"/>
                <w:sz w:val="16"/>
                <w:szCs w:val="16"/>
                <w14:ligatures w14:val="none"/>
              </w:rPr>
              <w:t>50</w:t>
            </w:r>
            <w:r w:rsidR="00C674F7" w:rsidRPr="00917FF4">
              <w:rPr>
                <w:rFonts w:ascii="GHEA Grapalat" w:eastAsia="Times New Roman" w:hAnsi="GHEA Grapalat" w:cs="Calibri"/>
                <w:kern w:val="0"/>
                <w:sz w:val="16"/>
                <w:szCs w:val="16"/>
                <w14:ligatures w14:val="none"/>
              </w:rPr>
              <w:t xml:space="preserve"> 000</w:t>
            </w:r>
          </w:p>
        </w:tc>
        <w:tc>
          <w:tcPr>
            <w:tcW w:w="1365" w:type="dxa"/>
            <w:vAlign w:val="center"/>
          </w:tcPr>
          <w:p w14:paraId="7346DF8C" w14:textId="538931A4" w:rsidR="0073369D" w:rsidRPr="00040B6C" w:rsidRDefault="00040B6C" w:rsidP="0073369D">
            <w:pPr>
              <w:spacing w:after="0" w:line="240" w:lineRule="auto"/>
              <w:jc w:val="center"/>
              <w:rPr>
                <w:rFonts w:ascii="GHEA Grapalat" w:eastAsia="Times New Roman" w:hAnsi="GHEA Grapalat" w:cs="Calibri"/>
                <w:kern w:val="0"/>
                <w:sz w:val="16"/>
                <w:szCs w:val="16"/>
                <w:highlight w:val="yellow"/>
                <w14:ligatures w14:val="none"/>
              </w:rPr>
            </w:pPr>
            <w:r w:rsidRPr="00040B6C">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50D299C7" w:rsidR="0073369D" w:rsidRPr="00917FF4" w:rsidRDefault="0073369D" w:rsidP="00BD2664">
            <w:pPr>
              <w:jc w:val="center"/>
              <w:rPr>
                <w:rFonts w:ascii="GHEA Grapalat" w:eastAsia="Times New Roman" w:hAnsi="GHEA Grapalat" w:cs="Calibri"/>
                <w:kern w:val="0"/>
                <w:sz w:val="16"/>
                <w:szCs w:val="16"/>
                <w14:ligatures w14:val="none"/>
              </w:rPr>
            </w:pPr>
            <w:r w:rsidRPr="00917FF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917FF4">
              <w:rPr>
                <w:rFonts w:ascii="GHEA Grapalat" w:eastAsia="Times New Roman" w:hAnsi="GHEA Grapalat" w:cs="Calibri"/>
                <w:kern w:val="0"/>
                <w:sz w:val="16"/>
                <w:szCs w:val="16"/>
                <w14:ligatures w14:val="none"/>
              </w:rPr>
              <w:t>գյուղատնտեսական</w:t>
            </w:r>
            <w:proofErr w:type="spellEnd"/>
            <w:r w:rsidRPr="00917FF4">
              <w:rPr>
                <w:rFonts w:ascii="GHEA Grapalat" w:eastAsia="Times New Roman" w:hAnsi="GHEA Grapalat" w:cs="Calibri"/>
                <w:kern w:val="0"/>
                <w:sz w:val="16"/>
                <w:szCs w:val="16"/>
                <w:lang w:val="hy-AM"/>
                <w14:ligatures w14:val="none"/>
              </w:rPr>
              <w:t>, գործառնական նշանակությունը՝</w:t>
            </w:r>
            <w:r w:rsidR="00657F7B" w:rsidRPr="00917FF4">
              <w:rPr>
                <w:rFonts w:ascii="GHEA Grapalat" w:eastAsia="Times New Roman" w:hAnsi="GHEA Grapalat" w:cs="Calibri"/>
                <w:kern w:val="0"/>
                <w:sz w:val="16"/>
                <w:szCs w:val="16"/>
                <w14:ligatures w14:val="none"/>
              </w:rPr>
              <w:t xml:space="preserve"> </w:t>
            </w:r>
            <w:proofErr w:type="spellStart"/>
            <w:r w:rsidR="00F921DC" w:rsidRPr="00917FF4">
              <w:rPr>
                <w:rFonts w:ascii="GHEA Grapalat" w:eastAsia="Times New Roman" w:hAnsi="GHEA Grapalat" w:cs="Calibri"/>
                <w:kern w:val="0"/>
                <w:sz w:val="16"/>
                <w:szCs w:val="16"/>
                <w14:ligatures w14:val="none"/>
              </w:rPr>
              <w:t>խոտհարք</w:t>
            </w:r>
            <w:proofErr w:type="spellEnd"/>
            <w:r w:rsidR="00040B6C" w:rsidRPr="00917FF4">
              <w:rPr>
                <w:rFonts w:ascii="GHEA Grapalat" w:eastAsia="Times New Roman" w:hAnsi="GHEA Grapalat" w:cs="Calibri"/>
                <w:kern w:val="0"/>
                <w:sz w:val="16"/>
                <w:szCs w:val="16"/>
                <w14:ligatures w14:val="none"/>
              </w:rPr>
              <w:t xml:space="preserve"> 4-րդ </w:t>
            </w:r>
            <w:proofErr w:type="spellStart"/>
            <w:r w:rsidR="00040B6C" w:rsidRPr="00917FF4">
              <w:rPr>
                <w:rFonts w:ascii="GHEA Grapalat" w:eastAsia="Times New Roman" w:hAnsi="GHEA Grapalat" w:cs="Calibri"/>
                <w:kern w:val="0"/>
                <w:sz w:val="16"/>
                <w:szCs w:val="16"/>
                <w14:ligatures w14:val="none"/>
              </w:rPr>
              <w:t>կարգ</w:t>
            </w:r>
            <w:proofErr w:type="spellEnd"/>
            <w:r w:rsidRPr="00917FF4">
              <w:rPr>
                <w:rFonts w:ascii="GHEA Grapalat" w:eastAsia="Times New Roman" w:hAnsi="GHEA Grapalat" w:cs="Calibri"/>
                <w:kern w:val="0"/>
                <w:sz w:val="16"/>
                <w:szCs w:val="16"/>
                <w:lang w:val="hy-AM"/>
                <w14:ligatures w14:val="none"/>
              </w:rPr>
              <w:t xml:space="preserve">, </w:t>
            </w:r>
            <w:r w:rsidR="000C4E0B" w:rsidRPr="00917FF4">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917FF4">
              <w:rPr>
                <w:rFonts w:ascii="GHEA Grapalat" w:eastAsia="Times New Roman" w:hAnsi="GHEA Grapalat" w:cs="Calibri"/>
                <w:kern w:val="0"/>
                <w:sz w:val="16"/>
                <w:szCs w:val="16"/>
                <w14:ligatures w14:val="none"/>
              </w:rPr>
              <w:t>առկայությունը</w:t>
            </w:r>
            <w:proofErr w:type="spellEnd"/>
            <w:r w:rsidR="00BA4664" w:rsidRPr="00917FF4">
              <w:rPr>
                <w:rFonts w:ascii="GHEA Grapalat" w:eastAsia="Times New Roman" w:hAnsi="GHEA Grapalat" w:cs="Calibri"/>
                <w:kern w:val="0"/>
                <w:sz w:val="16"/>
                <w:szCs w:val="16"/>
                <w14:ligatures w14:val="none"/>
              </w:rPr>
              <w:t xml:space="preserve"> և </w:t>
            </w:r>
            <w:proofErr w:type="spellStart"/>
            <w:r w:rsidR="00BA4664" w:rsidRPr="00917FF4">
              <w:rPr>
                <w:rFonts w:ascii="GHEA Grapalat" w:eastAsia="Times New Roman" w:hAnsi="GHEA Grapalat" w:cs="Calibri"/>
                <w:kern w:val="0"/>
                <w:sz w:val="16"/>
                <w:szCs w:val="16"/>
                <w14:ligatures w14:val="none"/>
              </w:rPr>
              <w:t>մատչելիությունը</w:t>
            </w:r>
            <w:proofErr w:type="spellEnd"/>
            <w:r w:rsidR="000C4E0B" w:rsidRPr="00917FF4">
              <w:rPr>
                <w:rFonts w:ascii="GHEA Grapalat" w:eastAsia="Times New Roman" w:hAnsi="GHEA Grapalat" w:cs="Calibri"/>
                <w:kern w:val="0"/>
                <w:sz w:val="16"/>
                <w:szCs w:val="16"/>
                <w:lang w:val="hy-AM"/>
                <w14:ligatures w14:val="none"/>
              </w:rPr>
              <w:t xml:space="preserve">՝ </w:t>
            </w:r>
            <w:proofErr w:type="spellStart"/>
            <w:r w:rsidR="00B45DD8" w:rsidRPr="00917FF4">
              <w:rPr>
                <w:rFonts w:ascii="GHEA Grapalat" w:eastAsia="Times New Roman" w:hAnsi="GHEA Grapalat" w:cs="Calibri"/>
                <w:kern w:val="0"/>
                <w:sz w:val="16"/>
                <w:szCs w:val="16"/>
                <w14:ligatures w14:val="none"/>
              </w:rPr>
              <w:t>առկա</w:t>
            </w:r>
            <w:proofErr w:type="spellEnd"/>
            <w:r w:rsidR="00B45DD8" w:rsidRPr="00917FF4">
              <w:rPr>
                <w:rFonts w:ascii="GHEA Grapalat" w:eastAsia="Times New Roman" w:hAnsi="GHEA Grapalat" w:cs="Calibri"/>
                <w:kern w:val="0"/>
                <w:sz w:val="16"/>
                <w:szCs w:val="16"/>
                <w14:ligatures w14:val="none"/>
              </w:rPr>
              <w:t xml:space="preserve"> է, </w:t>
            </w:r>
            <w:proofErr w:type="spellStart"/>
            <w:r w:rsidR="00B45DD8" w:rsidRPr="00917FF4">
              <w:rPr>
                <w:rFonts w:ascii="GHEA Grapalat" w:eastAsia="Times New Roman" w:hAnsi="GHEA Grapalat" w:cs="Calibri"/>
                <w:kern w:val="0"/>
                <w:sz w:val="16"/>
                <w:szCs w:val="16"/>
                <w14:ligatures w14:val="none"/>
              </w:rPr>
              <w:t>մատչելի</w:t>
            </w:r>
            <w:proofErr w:type="spellEnd"/>
            <w:r w:rsidR="00415F54" w:rsidRPr="00917FF4">
              <w:rPr>
                <w:rFonts w:ascii="GHEA Grapalat" w:eastAsia="Times New Roman" w:hAnsi="GHEA Grapalat" w:cs="Calibri"/>
                <w:kern w:val="0"/>
                <w:sz w:val="16"/>
                <w:szCs w:val="16"/>
                <w14:ligatures w14:val="none"/>
              </w:rPr>
              <w:t>,</w:t>
            </w:r>
            <w:r w:rsidR="00A0363F" w:rsidRPr="00917FF4">
              <w:rPr>
                <w:rFonts w:ascii="GHEA Grapalat" w:eastAsia="Times New Roman" w:hAnsi="GHEA Grapalat" w:cs="Calibri"/>
                <w:kern w:val="0"/>
                <w:sz w:val="16"/>
                <w:szCs w:val="16"/>
                <w14:ligatures w14:val="none"/>
              </w:rPr>
              <w:t xml:space="preserve"> </w:t>
            </w:r>
            <w:proofErr w:type="spellStart"/>
            <w:r w:rsidR="00A14625" w:rsidRPr="00917FF4">
              <w:rPr>
                <w:rFonts w:ascii="GHEA Grapalat" w:eastAsia="Times New Roman" w:hAnsi="GHEA Grapalat" w:cs="Calibri"/>
                <w:kern w:val="0"/>
                <w:sz w:val="16"/>
                <w:szCs w:val="16"/>
                <w14:ligatures w14:val="none"/>
              </w:rPr>
              <w:t>հարթ</w:t>
            </w:r>
            <w:proofErr w:type="spellEnd"/>
            <w:r w:rsidR="00371DEE" w:rsidRPr="00917FF4">
              <w:rPr>
                <w:rFonts w:ascii="GHEA Grapalat" w:eastAsia="Times New Roman" w:hAnsi="GHEA Grapalat" w:cs="Calibri"/>
                <w:kern w:val="0"/>
                <w:sz w:val="16"/>
                <w:szCs w:val="16"/>
                <w14:ligatures w14:val="none"/>
              </w:rPr>
              <w:t xml:space="preserve">, </w:t>
            </w:r>
            <w:proofErr w:type="spellStart"/>
            <w:r w:rsidR="00371DEE" w:rsidRPr="00917FF4">
              <w:rPr>
                <w:rFonts w:ascii="GHEA Grapalat" w:eastAsia="Times New Roman" w:hAnsi="GHEA Grapalat" w:cs="Calibri"/>
                <w:kern w:val="0"/>
                <w:sz w:val="16"/>
                <w:szCs w:val="16"/>
                <w14:ligatures w14:val="none"/>
              </w:rPr>
              <w:t>քիչ</w:t>
            </w:r>
            <w:proofErr w:type="spellEnd"/>
            <w:r w:rsidR="00371DEE" w:rsidRPr="00917FF4">
              <w:rPr>
                <w:rFonts w:ascii="GHEA Grapalat" w:eastAsia="Times New Roman" w:hAnsi="GHEA Grapalat" w:cs="Calibri"/>
                <w:kern w:val="0"/>
                <w:sz w:val="16"/>
                <w:szCs w:val="16"/>
                <w14:ligatures w14:val="none"/>
              </w:rPr>
              <w:t xml:space="preserve"> </w:t>
            </w:r>
            <w:proofErr w:type="spellStart"/>
            <w:r w:rsidR="00371DEE" w:rsidRPr="00917FF4">
              <w:rPr>
                <w:rFonts w:ascii="GHEA Grapalat" w:eastAsia="Times New Roman" w:hAnsi="GHEA Grapalat" w:cs="Calibri"/>
                <w:kern w:val="0"/>
                <w:sz w:val="16"/>
                <w:szCs w:val="16"/>
                <w14:ligatures w14:val="none"/>
              </w:rPr>
              <w:t>քարքարոտ</w:t>
            </w:r>
            <w:proofErr w:type="spellEnd"/>
            <w:r w:rsidR="00C674F7" w:rsidRPr="00917FF4">
              <w:rPr>
                <w:rFonts w:ascii="GHEA Grapalat" w:eastAsia="Times New Roman" w:hAnsi="GHEA Grapalat" w:cs="Calibri"/>
                <w:kern w:val="0"/>
                <w:sz w:val="16"/>
                <w:szCs w:val="16"/>
                <w14:ligatures w14:val="none"/>
              </w:rPr>
              <w:t xml:space="preserve"> </w:t>
            </w:r>
            <w:r w:rsidR="00FC0DFF" w:rsidRPr="00917FF4">
              <w:rPr>
                <w:rFonts w:ascii="GHEA Grapalat" w:eastAsia="Times New Roman" w:hAnsi="GHEA Grapalat" w:cs="Calibri"/>
                <w:kern w:val="0"/>
                <w:sz w:val="16"/>
                <w:szCs w:val="16"/>
                <w:lang w:val="hy-AM"/>
                <w14:ligatures w14:val="none"/>
              </w:rPr>
              <w:t>հողամաս</w:t>
            </w:r>
            <w:r w:rsidR="00196B9A" w:rsidRPr="00917FF4">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6A40A2"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w:t>
      </w:r>
      <w:r w:rsidRPr="006A40A2">
        <w:rPr>
          <w:rFonts w:ascii="GHEA Grapalat" w:hAnsi="GHEA Grapalat"/>
          <w:b/>
          <w:bCs/>
          <w:i/>
          <w:iCs/>
          <w:sz w:val="16"/>
          <w:szCs w:val="16"/>
          <w:lang w:val="hy-AM"/>
        </w:rPr>
        <w:t>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334D626" w:rsidR="00745395" w:rsidRPr="006A40A2" w:rsidRDefault="00745395" w:rsidP="00745395">
      <w:pPr>
        <w:jc w:val="both"/>
        <w:rPr>
          <w:rFonts w:ascii="GHEA Grapalat" w:hAnsi="GHEA Grapalat"/>
          <w:b/>
          <w:bCs/>
          <w:i/>
          <w:iCs/>
          <w:sz w:val="16"/>
          <w:szCs w:val="16"/>
          <w:lang w:val="hy-AM"/>
        </w:rPr>
      </w:pPr>
      <w:r w:rsidRPr="006A40A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6A40A2">
        <w:rPr>
          <w:rFonts w:ascii="GHEA Grapalat" w:hAnsi="GHEA Grapalat"/>
          <w:b/>
          <w:bCs/>
          <w:i/>
          <w:iCs/>
          <w:sz w:val="16"/>
          <w:szCs w:val="16"/>
          <w:lang w:val="hy-AM"/>
        </w:rPr>
        <w:t xml:space="preserve">Լոռի Բերդի համայնքապետարանի </w:t>
      </w:r>
      <w:r w:rsidRPr="006A40A2">
        <w:rPr>
          <w:rFonts w:ascii="GHEA Grapalat" w:hAnsi="GHEA Grapalat"/>
          <w:b/>
          <w:bCs/>
          <w:i/>
          <w:iCs/>
          <w:sz w:val="16"/>
          <w:szCs w:val="16"/>
          <w:lang w:val="hy-AM"/>
        </w:rPr>
        <w:t xml:space="preserve">ՀՀ ֆինանսների նախարարության </w:t>
      </w:r>
      <w:r w:rsidR="00040B6C" w:rsidRPr="006A40A2">
        <w:rPr>
          <w:rFonts w:ascii="GHEA Grapalat" w:hAnsi="GHEA Grapalat"/>
          <w:b/>
          <w:bCs/>
          <w:i/>
          <w:iCs/>
          <w:sz w:val="16"/>
          <w:szCs w:val="16"/>
          <w:lang w:val="hy-AM"/>
        </w:rPr>
        <w:t xml:space="preserve">գործառնական վարչության </w:t>
      </w:r>
      <w:r w:rsidRPr="006A40A2">
        <w:rPr>
          <w:rFonts w:ascii="GHEA Grapalat" w:hAnsi="GHEA Grapalat"/>
          <w:b/>
          <w:bCs/>
          <w:i/>
          <w:iCs/>
          <w:sz w:val="16"/>
          <w:szCs w:val="16"/>
          <w:lang w:val="hy-AM"/>
        </w:rPr>
        <w:t>900</w:t>
      </w:r>
      <w:r w:rsidR="00040B6C" w:rsidRPr="006A40A2">
        <w:rPr>
          <w:rFonts w:ascii="GHEA Grapalat" w:hAnsi="GHEA Grapalat"/>
          <w:b/>
          <w:bCs/>
          <w:i/>
          <w:iCs/>
          <w:sz w:val="16"/>
          <w:szCs w:val="16"/>
          <w:lang w:val="hy-AM"/>
        </w:rPr>
        <w:t>255114135</w:t>
      </w:r>
      <w:r w:rsidR="00C40BD9" w:rsidRPr="006A40A2">
        <w:rPr>
          <w:rFonts w:ascii="GHEA Grapalat" w:hAnsi="GHEA Grapalat"/>
          <w:b/>
          <w:bCs/>
          <w:i/>
          <w:iCs/>
          <w:sz w:val="16"/>
          <w:szCs w:val="16"/>
          <w:lang w:val="hy-AM"/>
        </w:rPr>
        <w:t xml:space="preserve"> հաշվեհամարին:</w:t>
      </w:r>
    </w:p>
    <w:p w14:paraId="1236C96D" w14:textId="77777777" w:rsidR="00745395" w:rsidRPr="006A40A2" w:rsidRDefault="00745395" w:rsidP="00745395">
      <w:pPr>
        <w:jc w:val="both"/>
        <w:rPr>
          <w:rFonts w:ascii="GHEA Grapalat" w:hAnsi="GHEA Grapalat"/>
          <w:b/>
          <w:bCs/>
          <w:i/>
          <w:iCs/>
          <w:sz w:val="16"/>
          <w:szCs w:val="16"/>
          <w:lang w:val="hy-AM"/>
        </w:rPr>
      </w:pPr>
      <w:r w:rsidRPr="006A40A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612DE88" w14:textId="77777777" w:rsidR="00ED2135" w:rsidRPr="006A40A2" w:rsidRDefault="00745395" w:rsidP="00ED2135">
      <w:pPr>
        <w:jc w:val="both"/>
        <w:rPr>
          <w:rFonts w:ascii="GHEA Grapalat" w:hAnsi="GHEA Grapalat"/>
          <w:b/>
          <w:bCs/>
          <w:i/>
          <w:iCs/>
          <w:sz w:val="16"/>
          <w:szCs w:val="16"/>
          <w:lang w:val="hy-AM"/>
        </w:rPr>
      </w:pPr>
      <w:r w:rsidRPr="006A40A2">
        <w:rPr>
          <w:rFonts w:ascii="GHEA Grapalat" w:hAnsi="GHEA Grapalat"/>
          <w:b/>
          <w:bCs/>
          <w:i/>
          <w:iCs/>
          <w:sz w:val="16"/>
          <w:szCs w:val="16"/>
          <w:lang w:val="hy-AM"/>
        </w:rPr>
        <w:t xml:space="preserve">  </w:t>
      </w:r>
      <w:r w:rsidR="00ED2135" w:rsidRPr="006A40A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4CF003A3" w:rsidR="00745395" w:rsidRPr="006A40A2" w:rsidRDefault="00745395" w:rsidP="00745395">
      <w:pPr>
        <w:jc w:val="both"/>
        <w:rPr>
          <w:rFonts w:ascii="GHEA Grapalat" w:hAnsi="GHEA Grapalat"/>
          <w:sz w:val="16"/>
          <w:szCs w:val="16"/>
          <w:lang w:val="hy-AM"/>
        </w:rPr>
      </w:pPr>
      <w:r w:rsidRPr="006A40A2">
        <w:rPr>
          <w:rFonts w:ascii="GHEA Grapalat" w:hAnsi="GHEA Grapalat"/>
          <w:b/>
          <w:bCs/>
          <w:i/>
          <w:iCs/>
          <w:sz w:val="16"/>
          <w:szCs w:val="16"/>
          <w:lang w:val="hy-AM"/>
        </w:rPr>
        <w:t xml:space="preserve"> </w:t>
      </w:r>
      <w:r w:rsidRPr="006A40A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2877D1" w14:textId="77777777" w:rsidR="005C47E9" w:rsidRPr="006A40A2" w:rsidRDefault="00745395" w:rsidP="005C47E9">
      <w:pPr>
        <w:jc w:val="both"/>
        <w:rPr>
          <w:rFonts w:ascii="GHEA Grapalat" w:hAnsi="GHEA Grapalat"/>
          <w:sz w:val="16"/>
          <w:szCs w:val="16"/>
          <w:lang w:val="hy-AM"/>
        </w:rPr>
      </w:pPr>
      <w:r w:rsidRPr="006A40A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A40A2">
        <w:rPr>
          <w:rFonts w:ascii="GHEA Grapalat" w:hAnsi="GHEA Grapalat"/>
          <w:i/>
          <w:iCs/>
          <w:sz w:val="16"/>
          <w:szCs w:val="16"/>
          <w:lang w:val="hy-AM"/>
        </w:rPr>
        <w:t>Լոռի Բերդի համայնքապետարանի</w:t>
      </w:r>
      <w:r w:rsidR="00245118" w:rsidRPr="006A40A2">
        <w:rPr>
          <w:rFonts w:ascii="GHEA Grapalat" w:hAnsi="GHEA Grapalat"/>
          <w:i/>
          <w:iCs/>
          <w:sz w:val="16"/>
          <w:szCs w:val="16"/>
          <w:lang w:val="hy-AM"/>
        </w:rPr>
        <w:t xml:space="preserve"> </w:t>
      </w:r>
      <w:bookmarkEnd w:id="2"/>
      <w:r w:rsidR="00245118" w:rsidRPr="006A40A2">
        <w:rPr>
          <w:rFonts w:ascii="GHEA Grapalat" w:hAnsi="GHEA Grapalat"/>
          <w:i/>
          <w:iCs/>
          <w:sz w:val="16"/>
          <w:szCs w:val="16"/>
          <w:lang w:val="hy-AM"/>
        </w:rPr>
        <w:t xml:space="preserve">ՀՀ ֆինանսների նախարարության </w:t>
      </w:r>
      <w:r w:rsidR="00F551B1" w:rsidRPr="006A40A2">
        <w:rPr>
          <w:rFonts w:ascii="GHEA Grapalat" w:hAnsi="GHEA Grapalat"/>
          <w:i/>
          <w:iCs/>
          <w:sz w:val="16"/>
          <w:szCs w:val="16"/>
          <w:lang w:val="hy-AM"/>
        </w:rPr>
        <w:t xml:space="preserve">գործառնական վարչության </w:t>
      </w:r>
      <w:r w:rsidR="00245118" w:rsidRPr="006A40A2">
        <w:rPr>
          <w:rFonts w:ascii="GHEA Grapalat" w:hAnsi="GHEA Grapalat"/>
          <w:i/>
          <w:iCs/>
          <w:sz w:val="16"/>
          <w:szCs w:val="16"/>
          <w:lang w:val="hy-AM"/>
        </w:rPr>
        <w:t>900</w:t>
      </w:r>
      <w:r w:rsidR="00F551B1" w:rsidRPr="006A40A2">
        <w:rPr>
          <w:rFonts w:ascii="GHEA Grapalat" w:hAnsi="GHEA Grapalat"/>
          <w:i/>
          <w:iCs/>
          <w:sz w:val="16"/>
          <w:szCs w:val="16"/>
          <w:lang w:val="hy-AM"/>
        </w:rPr>
        <w:t xml:space="preserve">255114051 </w:t>
      </w:r>
      <w:r w:rsidR="00245118" w:rsidRPr="006A40A2">
        <w:rPr>
          <w:rFonts w:ascii="GHEA Grapalat" w:hAnsi="GHEA Grapalat"/>
          <w:i/>
          <w:iCs/>
          <w:sz w:val="16"/>
          <w:szCs w:val="16"/>
          <w:lang w:val="hy-AM"/>
        </w:rPr>
        <w:t xml:space="preserve"> </w:t>
      </w:r>
      <w:r w:rsidRPr="006A40A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A40A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5C47E9" w:rsidRPr="006A40A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38934CA"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b/>
          <w:bCs/>
          <w:i/>
          <w:iCs/>
          <w:sz w:val="16"/>
          <w:szCs w:val="16"/>
          <w:lang w:val="hy-AM"/>
        </w:rPr>
        <w:br/>
        <w:t>* Ծանուցում</w:t>
      </w:r>
      <w:r w:rsidRPr="006A40A2">
        <w:rPr>
          <w:rFonts w:ascii="Cambria Math" w:hAnsi="Cambria Math" w:cs="Cambria Math"/>
          <w:b/>
          <w:bCs/>
          <w:i/>
          <w:iCs/>
          <w:sz w:val="16"/>
          <w:szCs w:val="16"/>
          <w:lang w:val="hy-AM"/>
        </w:rPr>
        <w:t>․</w:t>
      </w:r>
      <w:r w:rsidRPr="006A40A2">
        <w:rPr>
          <w:rFonts w:ascii="GHEA Grapalat" w:hAnsi="GHEA Grapalat"/>
          <w:b/>
          <w:bCs/>
          <w:i/>
          <w:iCs/>
          <w:sz w:val="16"/>
          <w:szCs w:val="16"/>
          <w:lang w:val="hy-AM"/>
        </w:rPr>
        <w:t xml:space="preserve"> </w:t>
      </w:r>
    </w:p>
    <w:p w14:paraId="198EB9EF"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b/>
          <w:bCs/>
          <w:i/>
          <w:iCs/>
          <w:sz w:val="16"/>
          <w:szCs w:val="16"/>
          <w:lang w:val="hy-AM"/>
        </w:rPr>
        <w:t>Հրապարակային սակարկությունների մասին օրենքի 9-րդ հոդված</w:t>
      </w:r>
      <w:r w:rsidRPr="006A40A2">
        <w:rPr>
          <w:rFonts w:ascii="Cambria Math" w:hAnsi="Cambria Math" w:cs="Cambria Math"/>
          <w:b/>
          <w:bCs/>
          <w:i/>
          <w:iCs/>
          <w:sz w:val="16"/>
          <w:szCs w:val="16"/>
          <w:lang w:val="hy-AM"/>
        </w:rPr>
        <w:t>․</w:t>
      </w:r>
    </w:p>
    <w:p w14:paraId="137FCD4F"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1. Այն պայմանները և տեղեկությունները, որոնք նշվել են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փոփոխություններ և լրացումներ (այսուհետ`</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փոփոխություն) այն ձևով, ինչպես կատարվել էր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ծանուցումը:</w:t>
      </w:r>
    </w:p>
    <w:p w14:paraId="35CE5424"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2. Եթե</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3.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ծանուցում կատարելուց հետո թույլատրվում է</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A40A2">
        <w:rPr>
          <w:rFonts w:ascii="Calibri" w:hAnsi="Calibri" w:cs="Calibri"/>
          <w:i/>
          <w:iCs/>
          <w:sz w:val="16"/>
          <w:szCs w:val="16"/>
          <w:lang w:val="hy-AM"/>
        </w:rPr>
        <w:t> </w:t>
      </w:r>
      <w:r w:rsidRPr="006A40A2">
        <w:rPr>
          <w:rFonts w:ascii="GHEA Grapalat" w:hAnsi="GHEA Grapalat"/>
          <w:i/>
          <w:iCs/>
          <w:sz w:val="16"/>
          <w:szCs w:val="16"/>
          <w:lang w:val="hy-AM"/>
        </w:rPr>
        <w:t>հրապարակային</w:t>
      </w:r>
      <w:r w:rsidRPr="006A40A2">
        <w:rPr>
          <w:rFonts w:ascii="Calibri" w:hAnsi="Calibri" w:cs="Calibri"/>
          <w:i/>
          <w:iCs/>
          <w:sz w:val="16"/>
          <w:szCs w:val="16"/>
          <w:lang w:val="hy-AM"/>
        </w:rPr>
        <w:t> </w:t>
      </w:r>
      <w:r w:rsidRPr="006A40A2">
        <w:rPr>
          <w:rFonts w:ascii="GHEA Grapalat" w:hAnsi="GHEA Grapalat"/>
          <w:i/>
          <w:iCs/>
          <w:sz w:val="16"/>
          <w:szCs w:val="16"/>
          <w:lang w:val="hy-AM"/>
        </w:rPr>
        <w:t>ծանուցման մեջ նշված էական պայմանները:</w:t>
      </w:r>
    </w:p>
    <w:p w14:paraId="61093115" w14:textId="77777777" w:rsidR="00745395" w:rsidRPr="006A40A2" w:rsidRDefault="00745395" w:rsidP="00745395">
      <w:pPr>
        <w:jc w:val="both"/>
        <w:rPr>
          <w:rFonts w:ascii="GHEA Grapalat" w:hAnsi="GHEA Grapalat"/>
          <w:sz w:val="16"/>
          <w:szCs w:val="16"/>
          <w:lang w:val="hy-AM"/>
        </w:rPr>
      </w:pPr>
      <w:r w:rsidRPr="006A40A2">
        <w:rPr>
          <w:rFonts w:ascii="GHEA Grapalat" w:hAnsi="GHEA Grapalat"/>
          <w:b/>
          <w:bCs/>
          <w:i/>
          <w:iCs/>
          <w:sz w:val="16"/>
          <w:szCs w:val="16"/>
          <w:lang w:val="hy-AM"/>
        </w:rPr>
        <w:t>Քրեական օրենսգրքի 283 հոդված</w:t>
      </w:r>
      <w:r w:rsidRPr="006A40A2">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6A40A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w:t>
      </w:r>
      <w:r w:rsidRPr="002F76E3">
        <w:rPr>
          <w:rFonts w:ascii="GHEA Grapalat" w:hAnsi="GHEA Grapalat"/>
          <w:i/>
          <w:iCs/>
          <w:sz w:val="16"/>
          <w:szCs w:val="16"/>
          <w:lang w:val="hy-AM"/>
        </w:rPr>
        <w:t>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0B6C"/>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C47E9"/>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A40A2"/>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17FF4"/>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93941"/>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D2135"/>
    <w:rsid w:val="00ED2824"/>
    <w:rsid w:val="00ED7C8A"/>
    <w:rsid w:val="00EE23A8"/>
    <w:rsid w:val="00EF4741"/>
    <w:rsid w:val="00F16831"/>
    <w:rsid w:val="00F16B1D"/>
    <w:rsid w:val="00F21B72"/>
    <w:rsid w:val="00F54676"/>
    <w:rsid w:val="00F551B1"/>
    <w:rsid w:val="00F77423"/>
    <w:rsid w:val="00F82E76"/>
    <w:rsid w:val="00F86D1D"/>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801">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94148772">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9268568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1374</Words>
  <Characters>7834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82</cp:revision>
  <cp:lastPrinted>2026-05-27T13:10:00Z</cp:lastPrinted>
  <dcterms:created xsi:type="dcterms:W3CDTF">2026-05-27T13:15:00Z</dcterms:created>
  <dcterms:modified xsi:type="dcterms:W3CDTF">2026-06-16T11:16:00Z</dcterms:modified>
</cp:coreProperties>
</file>