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A155" w14:textId="77777777" w:rsidR="00054992" w:rsidRDefault="00054992" w:rsidP="00054992">
      <w:pPr>
        <w:jc w:val="center"/>
        <w:rPr>
          <w:rFonts w:ascii="GHEA Grapalat" w:hAnsi="GHEA Grapalat"/>
        </w:rPr>
      </w:pPr>
      <w:r>
        <w:rPr>
          <w:rFonts w:ascii="GHEA Grapalat" w:hAnsi="GHEA Grapalat"/>
          <w:b/>
          <w:bCs/>
          <w:lang w:val="hy-AM"/>
        </w:rPr>
        <w:t>ՀՐԱՊԱՐԱԿԱՅԻՆ  ԾԱՆՈւՑՈւՄ</w:t>
      </w:r>
    </w:p>
    <w:p w14:paraId="7A16FC0A" w14:textId="77777777" w:rsidR="00054992" w:rsidRDefault="00054992" w:rsidP="0005499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1224331" w:rsidR="0073369D" w:rsidRPr="00C3640C" w:rsidRDefault="00B93941"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AE5A724" w:rsidR="0073369D" w:rsidRPr="00677E23" w:rsidRDefault="00C3640C" w:rsidP="0073369D">
            <w:pPr>
              <w:jc w:val="center"/>
              <w:rPr>
                <w:rFonts w:ascii="GHEA Grapalat" w:eastAsia="Times New Roman" w:hAnsi="GHEA Grapalat" w:cs="Calibri"/>
                <w:kern w:val="0"/>
                <w:sz w:val="16"/>
                <w:szCs w:val="16"/>
                <w:highlight w:val="yellow"/>
                <w:lang w:val="hy-AM"/>
                <w14:ligatures w14:val="none"/>
              </w:rPr>
            </w:pPr>
            <w:r w:rsidRPr="00677E23">
              <w:rPr>
                <w:rFonts w:ascii="GHEA Grapalat" w:eastAsia="GHEA Grapalat" w:hAnsi="GHEA Grapalat" w:cs="GHEA Grapalat"/>
                <w:sz w:val="16"/>
                <w:szCs w:val="16"/>
                <w:lang w:val="hy-AM"/>
              </w:rPr>
              <w:t>Լոռի Բերդ</w:t>
            </w:r>
            <w:r w:rsidR="00694826" w:rsidRPr="00677E23">
              <w:rPr>
                <w:rFonts w:ascii="GHEA Grapalat" w:eastAsia="GHEA Grapalat" w:hAnsi="GHEA Grapalat" w:cs="GHEA Grapalat"/>
                <w:sz w:val="16"/>
                <w:szCs w:val="16"/>
                <w:lang w:val="hy-AM"/>
              </w:rPr>
              <w:t xml:space="preserve"> համայնք</w:t>
            </w:r>
            <w:r w:rsidR="0073369D" w:rsidRPr="00677E23">
              <w:rPr>
                <w:rFonts w:ascii="GHEA Grapalat" w:eastAsia="GHEA Grapalat" w:hAnsi="GHEA Grapalat" w:cs="GHEA Grapalat"/>
                <w:sz w:val="16"/>
                <w:szCs w:val="16"/>
                <w:lang w:val="hy-AM"/>
              </w:rPr>
              <w:t xml:space="preserve">, </w:t>
            </w:r>
            <w:r w:rsidRPr="00677E23">
              <w:rPr>
                <w:rFonts w:ascii="GHEA Grapalat" w:hAnsi="GHEA Grapalat"/>
                <w:sz w:val="16"/>
                <w:szCs w:val="16"/>
                <w:shd w:val="clear" w:color="auto" w:fill="FFFFFF"/>
                <w:lang w:val="hy-AM"/>
              </w:rPr>
              <w:t xml:space="preserve">գ. </w:t>
            </w:r>
            <w:r w:rsidR="00B93941" w:rsidRPr="00677E23">
              <w:rPr>
                <w:rFonts w:ascii="GHEA Grapalat" w:hAnsi="GHEA Grapalat"/>
                <w:sz w:val="16"/>
                <w:szCs w:val="16"/>
                <w:shd w:val="clear" w:color="auto" w:fill="FFFFFF"/>
                <w:lang w:val="hy-AM"/>
              </w:rPr>
              <w:t>Յաղդան</w:t>
            </w:r>
            <w:r w:rsidRPr="00677E23">
              <w:rPr>
                <w:rFonts w:ascii="GHEA Grapalat" w:hAnsi="GHEA Grapalat"/>
                <w:sz w:val="16"/>
                <w:szCs w:val="16"/>
                <w:shd w:val="clear" w:color="auto" w:fill="FFFFFF"/>
                <w:lang w:val="hy-AM"/>
              </w:rPr>
              <w:t xml:space="preserve">, </w:t>
            </w:r>
            <w:r w:rsidR="00694826" w:rsidRPr="00677E23">
              <w:rPr>
                <w:rFonts w:ascii="GHEA Grapalat" w:hAnsi="GHEA Grapalat"/>
                <w:sz w:val="16"/>
                <w:szCs w:val="16"/>
                <w:shd w:val="clear" w:color="auto" w:fill="FFFFFF"/>
                <w:lang w:val="hy-AM"/>
              </w:rPr>
              <w:t>հողամաս</w:t>
            </w:r>
            <w:r w:rsidR="00694826" w:rsidRPr="00677E23">
              <w:rPr>
                <w:rFonts w:ascii="Calibri" w:hAnsi="Calibri" w:cs="Calibri"/>
                <w:sz w:val="21"/>
                <w:szCs w:val="21"/>
                <w:shd w:val="clear" w:color="auto" w:fill="FFFFFF"/>
                <w:lang w:val="hy-AM"/>
              </w:rPr>
              <w:t> </w:t>
            </w:r>
            <w:r w:rsidR="00694826" w:rsidRPr="00677E23">
              <w:rPr>
                <w:rFonts w:ascii="GHEA Grapalat" w:eastAsia="GHEA Grapalat" w:hAnsi="GHEA Grapalat" w:cs="GHEA Grapalat"/>
                <w:sz w:val="16"/>
                <w:szCs w:val="16"/>
                <w:lang w:val="hy-AM"/>
              </w:rPr>
              <w:t xml:space="preserve"> </w:t>
            </w:r>
            <w:r w:rsidR="005519EA" w:rsidRPr="00677E23">
              <w:rPr>
                <w:rFonts w:ascii="GHEA Grapalat" w:eastAsia="GHEA Grapalat" w:hAnsi="GHEA Grapalat" w:cs="GHEA Grapalat"/>
                <w:sz w:val="16"/>
                <w:szCs w:val="16"/>
                <w:lang w:val="hy-AM"/>
              </w:rPr>
              <w:t xml:space="preserve">(Վկայական N </w:t>
            </w:r>
            <w:r w:rsidR="00B93941" w:rsidRPr="00677E23">
              <w:rPr>
                <w:rFonts w:ascii="GHEA Grapalat" w:eastAsia="GHEA Grapalat" w:hAnsi="GHEA Grapalat" w:cs="GHEA Grapalat"/>
                <w:sz w:val="16"/>
                <w:szCs w:val="16"/>
                <w:lang w:val="hy-AM"/>
              </w:rPr>
              <w:t>12082024-06-0030</w:t>
            </w:r>
            <w:r w:rsidR="005519EA" w:rsidRPr="00677E23">
              <w:rPr>
                <w:rFonts w:ascii="GHEA Grapalat" w:eastAsia="GHEA Grapalat" w:hAnsi="GHEA Grapalat" w:cs="GHEA Grapalat"/>
                <w:sz w:val="16"/>
                <w:szCs w:val="16"/>
                <w:lang w:val="hy-AM"/>
              </w:rPr>
              <w:t>)</w:t>
            </w:r>
          </w:p>
        </w:tc>
        <w:tc>
          <w:tcPr>
            <w:tcW w:w="1603" w:type="dxa"/>
            <w:vAlign w:val="center"/>
          </w:tcPr>
          <w:p w14:paraId="13E77160" w14:textId="6DB941D3" w:rsidR="0073369D" w:rsidRPr="00677E2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677E23">
              <w:rPr>
                <w:rFonts w:ascii="GHEA Grapalat" w:eastAsia="Times New Roman" w:hAnsi="GHEA Grapalat" w:cs="Calibri"/>
                <w:kern w:val="0"/>
                <w:sz w:val="16"/>
                <w:szCs w:val="16"/>
                <w:lang w:val="hy-AM"/>
                <w14:ligatures w14:val="none"/>
              </w:rPr>
              <w:t>-</w:t>
            </w:r>
          </w:p>
        </w:tc>
        <w:tc>
          <w:tcPr>
            <w:tcW w:w="1074" w:type="dxa"/>
            <w:vAlign w:val="center"/>
          </w:tcPr>
          <w:p w14:paraId="30F52B25" w14:textId="12D964E4" w:rsidR="0073369D" w:rsidRPr="00677E23" w:rsidRDefault="00657F7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677E23">
              <w:rPr>
                <w:rFonts w:ascii="GHEA Grapalat" w:eastAsia="GHEA Grapalat" w:hAnsi="GHEA Grapalat" w:cs="GHEA Grapalat"/>
                <w:sz w:val="16"/>
                <w:szCs w:val="16"/>
              </w:rPr>
              <w:t>0.</w:t>
            </w:r>
            <w:r w:rsidR="00B93941" w:rsidRPr="00677E23">
              <w:rPr>
                <w:rFonts w:ascii="GHEA Grapalat" w:eastAsia="GHEA Grapalat" w:hAnsi="GHEA Grapalat" w:cs="GHEA Grapalat"/>
                <w:sz w:val="16"/>
                <w:szCs w:val="16"/>
              </w:rPr>
              <w:t>31389</w:t>
            </w:r>
          </w:p>
        </w:tc>
        <w:tc>
          <w:tcPr>
            <w:tcW w:w="1364" w:type="dxa"/>
            <w:vAlign w:val="center"/>
          </w:tcPr>
          <w:p w14:paraId="4884F7EB" w14:textId="4402DA46" w:rsidR="0073369D" w:rsidRPr="00677E23" w:rsidRDefault="00B93941" w:rsidP="0073369D">
            <w:pPr>
              <w:spacing w:after="0" w:line="240" w:lineRule="auto"/>
              <w:jc w:val="center"/>
              <w:rPr>
                <w:rFonts w:ascii="GHEA Grapalat" w:eastAsia="Times New Roman" w:hAnsi="GHEA Grapalat" w:cs="Calibri"/>
                <w:kern w:val="0"/>
                <w:sz w:val="16"/>
                <w:szCs w:val="16"/>
                <w:highlight w:val="yellow"/>
                <w14:ligatures w14:val="none"/>
              </w:rPr>
            </w:pPr>
            <w:r w:rsidRPr="00677E23">
              <w:rPr>
                <w:rFonts w:ascii="GHEA Grapalat" w:eastAsia="Times New Roman" w:hAnsi="GHEA Grapalat" w:cs="Calibri"/>
                <w:kern w:val="0"/>
                <w:sz w:val="16"/>
                <w:szCs w:val="16"/>
                <w14:ligatures w14:val="none"/>
              </w:rPr>
              <w:t>380 000</w:t>
            </w:r>
          </w:p>
        </w:tc>
        <w:tc>
          <w:tcPr>
            <w:tcW w:w="1415" w:type="dxa"/>
            <w:vAlign w:val="center"/>
          </w:tcPr>
          <w:p w14:paraId="03DC9E7A" w14:textId="2DBB044F" w:rsidR="0073369D" w:rsidRPr="00677E23" w:rsidRDefault="00E77688" w:rsidP="0073369D">
            <w:pPr>
              <w:spacing w:after="0" w:line="240" w:lineRule="auto"/>
              <w:jc w:val="center"/>
              <w:rPr>
                <w:rFonts w:ascii="GHEA Grapalat" w:eastAsia="Times New Roman" w:hAnsi="GHEA Grapalat" w:cs="Calibri"/>
                <w:kern w:val="0"/>
                <w:sz w:val="16"/>
                <w:szCs w:val="16"/>
                <w:highlight w:val="yellow"/>
                <w14:ligatures w14:val="none"/>
              </w:rPr>
            </w:pPr>
            <w:r w:rsidRPr="00677E23">
              <w:rPr>
                <w:rFonts w:ascii="GHEA Grapalat" w:eastAsia="Times New Roman" w:hAnsi="GHEA Grapalat" w:cs="Calibri"/>
                <w:kern w:val="0"/>
                <w:sz w:val="16"/>
                <w:szCs w:val="16"/>
                <w14:ligatures w14:val="none"/>
              </w:rPr>
              <w:t>257.3898</w:t>
            </w:r>
          </w:p>
        </w:tc>
        <w:tc>
          <w:tcPr>
            <w:tcW w:w="1340" w:type="dxa"/>
            <w:vAlign w:val="center"/>
          </w:tcPr>
          <w:p w14:paraId="3027C52B" w14:textId="1EB1E423" w:rsidR="0073369D" w:rsidRPr="00677E23" w:rsidRDefault="00B9394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677E23">
              <w:rPr>
                <w:rFonts w:ascii="GHEA Grapalat" w:eastAsia="Times New Roman" w:hAnsi="GHEA Grapalat" w:cs="Calibri"/>
                <w:kern w:val="0"/>
                <w:sz w:val="16"/>
                <w:szCs w:val="16"/>
                <w14:ligatures w14:val="none"/>
              </w:rPr>
              <w:t>380 000</w:t>
            </w:r>
          </w:p>
        </w:tc>
        <w:tc>
          <w:tcPr>
            <w:tcW w:w="1325" w:type="dxa"/>
            <w:vAlign w:val="center"/>
          </w:tcPr>
          <w:p w14:paraId="00C3D173" w14:textId="21524E26" w:rsidR="0073369D" w:rsidRPr="00677E23" w:rsidRDefault="00B93941" w:rsidP="0073369D">
            <w:pPr>
              <w:spacing w:after="0" w:line="240" w:lineRule="auto"/>
              <w:jc w:val="center"/>
              <w:rPr>
                <w:rFonts w:ascii="GHEA Grapalat" w:eastAsia="Times New Roman" w:hAnsi="GHEA Grapalat" w:cs="Calibri"/>
                <w:kern w:val="0"/>
                <w:sz w:val="16"/>
                <w:szCs w:val="16"/>
                <w:highlight w:val="yellow"/>
                <w14:ligatures w14:val="none"/>
              </w:rPr>
            </w:pPr>
            <w:r w:rsidRPr="00677E23">
              <w:rPr>
                <w:rFonts w:ascii="GHEA Grapalat" w:eastAsia="Times New Roman" w:hAnsi="GHEA Grapalat" w:cs="Calibri"/>
                <w:kern w:val="0"/>
                <w:sz w:val="16"/>
                <w:szCs w:val="16"/>
                <w14:ligatures w14:val="none"/>
              </w:rPr>
              <w:t>152 000</w:t>
            </w:r>
          </w:p>
        </w:tc>
        <w:tc>
          <w:tcPr>
            <w:tcW w:w="1192" w:type="dxa"/>
            <w:vAlign w:val="center"/>
          </w:tcPr>
          <w:p w14:paraId="4DA2EDB7" w14:textId="186B6BE1" w:rsidR="0073369D" w:rsidRPr="00677E23" w:rsidRDefault="00C674F7" w:rsidP="0073369D">
            <w:pPr>
              <w:spacing w:after="0" w:line="240" w:lineRule="auto"/>
              <w:jc w:val="center"/>
              <w:rPr>
                <w:rFonts w:ascii="GHEA Grapalat" w:eastAsia="Times New Roman" w:hAnsi="GHEA Grapalat" w:cs="Calibri"/>
                <w:kern w:val="0"/>
                <w:sz w:val="16"/>
                <w:szCs w:val="16"/>
                <w:highlight w:val="yellow"/>
                <w14:ligatures w14:val="none"/>
              </w:rPr>
            </w:pPr>
            <w:r w:rsidRPr="00677E23">
              <w:rPr>
                <w:rFonts w:ascii="GHEA Grapalat" w:eastAsia="Times New Roman" w:hAnsi="GHEA Grapalat" w:cs="Calibri"/>
                <w:kern w:val="0"/>
                <w:sz w:val="16"/>
                <w:szCs w:val="16"/>
                <w14:ligatures w14:val="none"/>
              </w:rPr>
              <w:t>10 000</w:t>
            </w:r>
          </w:p>
        </w:tc>
        <w:tc>
          <w:tcPr>
            <w:tcW w:w="1365" w:type="dxa"/>
            <w:vAlign w:val="center"/>
          </w:tcPr>
          <w:p w14:paraId="7346DF8C" w14:textId="6A2CB9D5" w:rsidR="0073369D" w:rsidRPr="00677E23" w:rsidRDefault="00E77688" w:rsidP="0073369D">
            <w:pPr>
              <w:spacing w:after="0" w:line="240" w:lineRule="auto"/>
              <w:jc w:val="center"/>
              <w:rPr>
                <w:rFonts w:ascii="GHEA Grapalat" w:eastAsia="Times New Roman" w:hAnsi="GHEA Grapalat" w:cs="Calibri"/>
                <w:kern w:val="0"/>
                <w:sz w:val="16"/>
                <w:szCs w:val="16"/>
                <w:highlight w:val="yellow"/>
                <w14:ligatures w14:val="none"/>
              </w:rPr>
            </w:pPr>
            <w:r w:rsidRPr="00677E23">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1E6140A7" w:rsidR="0073369D" w:rsidRPr="00677E23" w:rsidRDefault="0073369D" w:rsidP="00BD2664">
            <w:pPr>
              <w:jc w:val="center"/>
              <w:rPr>
                <w:rFonts w:ascii="GHEA Grapalat" w:eastAsia="Times New Roman" w:hAnsi="GHEA Grapalat" w:cs="Calibri"/>
                <w:kern w:val="0"/>
                <w:sz w:val="16"/>
                <w:szCs w:val="16"/>
                <w14:ligatures w14:val="none"/>
              </w:rPr>
            </w:pPr>
            <w:r w:rsidRPr="00677E23">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677E23">
              <w:rPr>
                <w:rFonts w:ascii="GHEA Grapalat" w:eastAsia="Times New Roman" w:hAnsi="GHEA Grapalat" w:cs="Calibri"/>
                <w:kern w:val="0"/>
                <w:sz w:val="16"/>
                <w:szCs w:val="16"/>
                <w14:ligatures w14:val="none"/>
              </w:rPr>
              <w:t>գյուղատնտեսական</w:t>
            </w:r>
            <w:proofErr w:type="spellEnd"/>
            <w:r w:rsidRPr="00677E23">
              <w:rPr>
                <w:rFonts w:ascii="GHEA Grapalat" w:eastAsia="Times New Roman" w:hAnsi="GHEA Grapalat" w:cs="Calibri"/>
                <w:kern w:val="0"/>
                <w:sz w:val="16"/>
                <w:szCs w:val="16"/>
                <w:lang w:val="hy-AM"/>
                <w14:ligatures w14:val="none"/>
              </w:rPr>
              <w:t>, գործառնական նշանակությունը՝</w:t>
            </w:r>
            <w:r w:rsidR="00657F7B" w:rsidRPr="00677E23">
              <w:rPr>
                <w:rFonts w:ascii="GHEA Grapalat" w:eastAsia="Times New Roman" w:hAnsi="GHEA Grapalat" w:cs="Calibri"/>
                <w:kern w:val="0"/>
                <w:sz w:val="16"/>
                <w:szCs w:val="16"/>
                <w14:ligatures w14:val="none"/>
              </w:rPr>
              <w:t xml:space="preserve"> </w:t>
            </w:r>
            <w:proofErr w:type="spellStart"/>
            <w:r w:rsidR="00657F7B" w:rsidRPr="00677E23">
              <w:rPr>
                <w:rFonts w:ascii="GHEA Grapalat" w:eastAsia="Times New Roman" w:hAnsi="GHEA Grapalat" w:cs="Calibri"/>
                <w:kern w:val="0"/>
                <w:sz w:val="16"/>
                <w:szCs w:val="16"/>
                <w14:ligatures w14:val="none"/>
              </w:rPr>
              <w:t>վարելահող</w:t>
            </w:r>
            <w:proofErr w:type="spellEnd"/>
            <w:r w:rsidR="00E77688" w:rsidRPr="00677E23">
              <w:rPr>
                <w:rFonts w:ascii="GHEA Grapalat" w:eastAsia="Times New Roman" w:hAnsi="GHEA Grapalat" w:cs="Calibri"/>
                <w:kern w:val="0"/>
                <w:sz w:val="16"/>
                <w:szCs w:val="16"/>
                <w14:ligatures w14:val="none"/>
              </w:rPr>
              <w:t xml:space="preserve"> 4-րդ </w:t>
            </w:r>
            <w:proofErr w:type="spellStart"/>
            <w:r w:rsidR="00E77688" w:rsidRPr="00677E23">
              <w:rPr>
                <w:rFonts w:ascii="GHEA Grapalat" w:eastAsia="Times New Roman" w:hAnsi="GHEA Grapalat" w:cs="Calibri"/>
                <w:kern w:val="0"/>
                <w:sz w:val="16"/>
                <w:szCs w:val="16"/>
                <w14:ligatures w14:val="none"/>
              </w:rPr>
              <w:t>կարգ</w:t>
            </w:r>
            <w:proofErr w:type="spellEnd"/>
            <w:r w:rsidR="00E77688" w:rsidRPr="00677E23">
              <w:rPr>
                <w:rFonts w:ascii="GHEA Grapalat" w:eastAsia="Times New Roman" w:hAnsi="GHEA Grapalat" w:cs="Calibri"/>
                <w:kern w:val="0"/>
                <w:sz w:val="16"/>
                <w:szCs w:val="16"/>
                <w14:ligatures w14:val="none"/>
              </w:rPr>
              <w:t xml:space="preserve"> </w:t>
            </w:r>
            <w:r w:rsidRPr="00677E23">
              <w:rPr>
                <w:rFonts w:ascii="GHEA Grapalat" w:eastAsia="Times New Roman" w:hAnsi="GHEA Grapalat" w:cs="Calibri"/>
                <w:kern w:val="0"/>
                <w:sz w:val="16"/>
                <w:szCs w:val="16"/>
                <w:lang w:val="hy-AM"/>
                <w14:ligatures w14:val="none"/>
              </w:rPr>
              <w:t xml:space="preserve">, </w:t>
            </w:r>
            <w:proofErr w:type="spellStart"/>
            <w:r w:rsidR="00C674F7" w:rsidRPr="00677E23">
              <w:rPr>
                <w:rFonts w:ascii="GHEA Grapalat" w:eastAsia="Times New Roman" w:hAnsi="GHEA Grapalat" w:cs="Calibri"/>
                <w:kern w:val="0"/>
                <w:sz w:val="16"/>
                <w:szCs w:val="16"/>
                <w14:ligatures w14:val="none"/>
              </w:rPr>
              <w:t>ոռոգման</w:t>
            </w:r>
            <w:proofErr w:type="spellEnd"/>
            <w:r w:rsidR="00C674F7" w:rsidRPr="00677E23">
              <w:rPr>
                <w:rFonts w:ascii="GHEA Grapalat" w:eastAsia="Times New Roman" w:hAnsi="GHEA Grapalat" w:cs="Calibri"/>
                <w:kern w:val="0"/>
                <w:sz w:val="16"/>
                <w:szCs w:val="16"/>
                <w14:ligatures w14:val="none"/>
              </w:rPr>
              <w:t xml:space="preserve"> </w:t>
            </w:r>
            <w:proofErr w:type="spellStart"/>
            <w:r w:rsidR="00C674F7" w:rsidRPr="00677E23">
              <w:rPr>
                <w:rFonts w:ascii="GHEA Grapalat" w:eastAsia="Times New Roman" w:hAnsi="GHEA Grapalat" w:cs="Calibri"/>
                <w:kern w:val="0"/>
                <w:sz w:val="16"/>
                <w:szCs w:val="16"/>
                <w14:ligatures w14:val="none"/>
              </w:rPr>
              <w:t>ջրի</w:t>
            </w:r>
            <w:proofErr w:type="spellEnd"/>
            <w:r w:rsidR="00C674F7" w:rsidRPr="00677E23">
              <w:rPr>
                <w:rFonts w:ascii="GHEA Grapalat" w:eastAsia="Times New Roman" w:hAnsi="GHEA Grapalat" w:cs="Calibri"/>
                <w:kern w:val="0"/>
                <w:sz w:val="16"/>
                <w:szCs w:val="16"/>
                <w14:ligatures w14:val="none"/>
              </w:rPr>
              <w:t xml:space="preserve"> </w:t>
            </w:r>
            <w:proofErr w:type="spellStart"/>
            <w:r w:rsidR="00C674F7" w:rsidRPr="00677E23">
              <w:rPr>
                <w:rFonts w:ascii="GHEA Grapalat" w:eastAsia="Times New Roman" w:hAnsi="GHEA Grapalat" w:cs="Calibri"/>
                <w:kern w:val="0"/>
                <w:sz w:val="16"/>
                <w:szCs w:val="16"/>
                <w14:ligatures w14:val="none"/>
              </w:rPr>
              <w:t>առկայությունը</w:t>
            </w:r>
            <w:proofErr w:type="spellEnd"/>
            <w:r w:rsidR="00C674F7" w:rsidRPr="00677E23">
              <w:rPr>
                <w:rFonts w:ascii="GHEA Grapalat" w:eastAsia="Times New Roman" w:hAnsi="GHEA Grapalat" w:cs="Calibri"/>
                <w:kern w:val="0"/>
                <w:sz w:val="16"/>
                <w:szCs w:val="16"/>
                <w14:ligatures w14:val="none"/>
              </w:rPr>
              <w:t xml:space="preserve">՝ </w:t>
            </w:r>
            <w:proofErr w:type="spellStart"/>
            <w:r w:rsidR="00C674F7" w:rsidRPr="00677E23">
              <w:rPr>
                <w:rFonts w:ascii="GHEA Grapalat" w:eastAsia="Times New Roman" w:hAnsi="GHEA Grapalat" w:cs="Calibri"/>
                <w:kern w:val="0"/>
                <w:sz w:val="16"/>
                <w:szCs w:val="16"/>
                <w14:ligatures w14:val="none"/>
              </w:rPr>
              <w:t>ջրովի</w:t>
            </w:r>
            <w:proofErr w:type="spellEnd"/>
            <w:r w:rsidR="00C674F7" w:rsidRPr="00677E23">
              <w:rPr>
                <w:rFonts w:ascii="GHEA Grapalat" w:eastAsia="Times New Roman" w:hAnsi="GHEA Grapalat" w:cs="Calibri"/>
                <w:kern w:val="0"/>
                <w:sz w:val="16"/>
                <w:szCs w:val="16"/>
                <w14:ligatures w14:val="none"/>
              </w:rPr>
              <w:t xml:space="preserve">, </w:t>
            </w:r>
            <w:r w:rsidR="000C4E0B" w:rsidRPr="00677E23">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677E23">
              <w:rPr>
                <w:rFonts w:ascii="GHEA Grapalat" w:eastAsia="Times New Roman" w:hAnsi="GHEA Grapalat" w:cs="Calibri"/>
                <w:kern w:val="0"/>
                <w:sz w:val="16"/>
                <w:szCs w:val="16"/>
                <w14:ligatures w14:val="none"/>
              </w:rPr>
              <w:t>առկայությունը</w:t>
            </w:r>
            <w:proofErr w:type="spellEnd"/>
            <w:r w:rsidR="00BA4664" w:rsidRPr="00677E23">
              <w:rPr>
                <w:rFonts w:ascii="GHEA Grapalat" w:eastAsia="Times New Roman" w:hAnsi="GHEA Grapalat" w:cs="Calibri"/>
                <w:kern w:val="0"/>
                <w:sz w:val="16"/>
                <w:szCs w:val="16"/>
                <w14:ligatures w14:val="none"/>
              </w:rPr>
              <w:t xml:space="preserve"> և </w:t>
            </w:r>
            <w:proofErr w:type="spellStart"/>
            <w:r w:rsidR="00BA4664" w:rsidRPr="00677E23">
              <w:rPr>
                <w:rFonts w:ascii="GHEA Grapalat" w:eastAsia="Times New Roman" w:hAnsi="GHEA Grapalat" w:cs="Calibri"/>
                <w:kern w:val="0"/>
                <w:sz w:val="16"/>
                <w:szCs w:val="16"/>
                <w14:ligatures w14:val="none"/>
              </w:rPr>
              <w:t>մատչելիությունը</w:t>
            </w:r>
            <w:proofErr w:type="spellEnd"/>
            <w:r w:rsidR="000C4E0B" w:rsidRPr="00677E23">
              <w:rPr>
                <w:rFonts w:ascii="GHEA Grapalat" w:eastAsia="Times New Roman" w:hAnsi="GHEA Grapalat" w:cs="Calibri"/>
                <w:kern w:val="0"/>
                <w:sz w:val="16"/>
                <w:szCs w:val="16"/>
                <w:lang w:val="hy-AM"/>
                <w14:ligatures w14:val="none"/>
              </w:rPr>
              <w:t xml:space="preserve">՝ </w:t>
            </w:r>
            <w:proofErr w:type="spellStart"/>
            <w:r w:rsidR="00B45DD8" w:rsidRPr="00677E23">
              <w:rPr>
                <w:rFonts w:ascii="GHEA Grapalat" w:eastAsia="Times New Roman" w:hAnsi="GHEA Grapalat" w:cs="Calibri"/>
                <w:kern w:val="0"/>
                <w:sz w:val="16"/>
                <w:szCs w:val="16"/>
                <w14:ligatures w14:val="none"/>
              </w:rPr>
              <w:t>առկա</w:t>
            </w:r>
            <w:proofErr w:type="spellEnd"/>
            <w:r w:rsidR="00B45DD8" w:rsidRPr="00677E23">
              <w:rPr>
                <w:rFonts w:ascii="GHEA Grapalat" w:eastAsia="Times New Roman" w:hAnsi="GHEA Grapalat" w:cs="Calibri"/>
                <w:kern w:val="0"/>
                <w:sz w:val="16"/>
                <w:szCs w:val="16"/>
                <w14:ligatures w14:val="none"/>
              </w:rPr>
              <w:t xml:space="preserve"> է, </w:t>
            </w:r>
            <w:proofErr w:type="spellStart"/>
            <w:r w:rsidR="00B45DD8" w:rsidRPr="00677E23">
              <w:rPr>
                <w:rFonts w:ascii="GHEA Grapalat" w:eastAsia="Times New Roman" w:hAnsi="GHEA Grapalat" w:cs="Calibri"/>
                <w:kern w:val="0"/>
                <w:sz w:val="16"/>
                <w:szCs w:val="16"/>
                <w14:ligatures w14:val="none"/>
              </w:rPr>
              <w:t>մատչելի</w:t>
            </w:r>
            <w:proofErr w:type="spellEnd"/>
            <w:r w:rsidR="00415F54" w:rsidRPr="00677E23">
              <w:rPr>
                <w:rFonts w:ascii="GHEA Grapalat" w:eastAsia="Times New Roman" w:hAnsi="GHEA Grapalat" w:cs="Calibri"/>
                <w:kern w:val="0"/>
                <w:sz w:val="16"/>
                <w:szCs w:val="16"/>
                <w14:ligatures w14:val="none"/>
              </w:rPr>
              <w:t>,</w:t>
            </w:r>
            <w:r w:rsidR="00A0363F" w:rsidRPr="00677E23">
              <w:rPr>
                <w:rFonts w:ascii="GHEA Grapalat" w:eastAsia="Times New Roman" w:hAnsi="GHEA Grapalat" w:cs="Calibri"/>
                <w:kern w:val="0"/>
                <w:sz w:val="16"/>
                <w:szCs w:val="16"/>
                <w14:ligatures w14:val="none"/>
              </w:rPr>
              <w:t xml:space="preserve"> </w:t>
            </w:r>
            <w:proofErr w:type="spellStart"/>
            <w:r w:rsidR="00371DEE" w:rsidRPr="00677E23">
              <w:rPr>
                <w:rFonts w:ascii="GHEA Grapalat" w:eastAsia="Times New Roman" w:hAnsi="GHEA Grapalat" w:cs="Calibri"/>
                <w:kern w:val="0"/>
                <w:sz w:val="16"/>
                <w:szCs w:val="16"/>
                <w14:ligatures w14:val="none"/>
              </w:rPr>
              <w:t>հարթ</w:t>
            </w:r>
            <w:proofErr w:type="spellEnd"/>
            <w:r w:rsidR="00371DEE" w:rsidRPr="00677E23">
              <w:rPr>
                <w:rFonts w:ascii="GHEA Grapalat" w:eastAsia="Times New Roman" w:hAnsi="GHEA Grapalat" w:cs="Calibri"/>
                <w:kern w:val="0"/>
                <w:sz w:val="16"/>
                <w:szCs w:val="16"/>
                <w14:ligatures w14:val="none"/>
              </w:rPr>
              <w:t xml:space="preserve">, </w:t>
            </w:r>
            <w:proofErr w:type="spellStart"/>
            <w:r w:rsidR="00371DEE" w:rsidRPr="00677E23">
              <w:rPr>
                <w:rFonts w:ascii="GHEA Grapalat" w:eastAsia="Times New Roman" w:hAnsi="GHEA Grapalat" w:cs="Calibri"/>
                <w:kern w:val="0"/>
                <w:sz w:val="16"/>
                <w:szCs w:val="16"/>
                <w14:ligatures w14:val="none"/>
              </w:rPr>
              <w:t>քիչ</w:t>
            </w:r>
            <w:proofErr w:type="spellEnd"/>
            <w:r w:rsidR="00371DEE" w:rsidRPr="00677E23">
              <w:rPr>
                <w:rFonts w:ascii="GHEA Grapalat" w:eastAsia="Times New Roman" w:hAnsi="GHEA Grapalat" w:cs="Calibri"/>
                <w:kern w:val="0"/>
                <w:sz w:val="16"/>
                <w:szCs w:val="16"/>
                <w14:ligatures w14:val="none"/>
              </w:rPr>
              <w:t xml:space="preserve"> </w:t>
            </w:r>
            <w:proofErr w:type="spellStart"/>
            <w:r w:rsidR="00371DEE" w:rsidRPr="00677E23">
              <w:rPr>
                <w:rFonts w:ascii="GHEA Grapalat" w:eastAsia="Times New Roman" w:hAnsi="GHEA Grapalat" w:cs="Calibri"/>
                <w:kern w:val="0"/>
                <w:sz w:val="16"/>
                <w:szCs w:val="16"/>
                <w14:ligatures w14:val="none"/>
              </w:rPr>
              <w:t>քարքարոտ</w:t>
            </w:r>
            <w:proofErr w:type="spellEnd"/>
            <w:r w:rsidR="00C674F7" w:rsidRPr="00677E23">
              <w:rPr>
                <w:rFonts w:ascii="GHEA Grapalat" w:eastAsia="Times New Roman" w:hAnsi="GHEA Grapalat" w:cs="Calibri"/>
                <w:kern w:val="0"/>
                <w:sz w:val="16"/>
                <w:szCs w:val="16"/>
                <w14:ligatures w14:val="none"/>
              </w:rPr>
              <w:t xml:space="preserve"> </w:t>
            </w:r>
            <w:r w:rsidR="00FC0DFF" w:rsidRPr="00677E23">
              <w:rPr>
                <w:rFonts w:ascii="GHEA Grapalat" w:eastAsia="Times New Roman" w:hAnsi="GHEA Grapalat" w:cs="Calibri"/>
                <w:kern w:val="0"/>
                <w:sz w:val="16"/>
                <w:szCs w:val="16"/>
                <w:lang w:val="hy-AM"/>
                <w14:ligatures w14:val="none"/>
              </w:rPr>
              <w:t>հողամաս</w:t>
            </w:r>
            <w:r w:rsidR="00196B9A" w:rsidRPr="00677E23">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54992"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w:t>
      </w:r>
      <w:r w:rsidRPr="00054992">
        <w:rPr>
          <w:rFonts w:ascii="GHEA Grapalat" w:hAnsi="GHEA Grapalat"/>
          <w:b/>
          <w:bCs/>
          <w:i/>
          <w:iCs/>
          <w:sz w:val="16"/>
          <w:szCs w:val="16"/>
          <w:lang w:val="hy-AM"/>
        </w:rPr>
        <w:t>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B5F8949" w:rsidR="00745395" w:rsidRPr="00054992" w:rsidRDefault="00745395" w:rsidP="00745395">
      <w:pPr>
        <w:jc w:val="both"/>
        <w:rPr>
          <w:rFonts w:ascii="GHEA Grapalat" w:hAnsi="GHEA Grapalat"/>
          <w:b/>
          <w:bCs/>
          <w:i/>
          <w:iCs/>
          <w:sz w:val="16"/>
          <w:szCs w:val="16"/>
          <w:lang w:val="hy-AM"/>
        </w:rPr>
      </w:pPr>
      <w:r w:rsidRPr="0005499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54992">
        <w:rPr>
          <w:rFonts w:ascii="GHEA Grapalat" w:hAnsi="GHEA Grapalat"/>
          <w:b/>
          <w:bCs/>
          <w:i/>
          <w:iCs/>
          <w:sz w:val="16"/>
          <w:szCs w:val="16"/>
          <w:lang w:val="hy-AM"/>
        </w:rPr>
        <w:t xml:space="preserve">Լոռի Բերդի համայնքապետարանի </w:t>
      </w:r>
      <w:r w:rsidRPr="00054992">
        <w:rPr>
          <w:rFonts w:ascii="GHEA Grapalat" w:hAnsi="GHEA Grapalat"/>
          <w:b/>
          <w:bCs/>
          <w:i/>
          <w:iCs/>
          <w:sz w:val="16"/>
          <w:szCs w:val="16"/>
          <w:lang w:val="hy-AM"/>
        </w:rPr>
        <w:t xml:space="preserve">ՀՀ ֆինանսների նախարարության </w:t>
      </w:r>
      <w:r w:rsidR="00A208B4" w:rsidRPr="00054992">
        <w:rPr>
          <w:rFonts w:ascii="GHEA Grapalat" w:hAnsi="GHEA Grapalat"/>
          <w:b/>
          <w:bCs/>
          <w:i/>
          <w:iCs/>
          <w:sz w:val="16"/>
          <w:szCs w:val="16"/>
          <w:lang w:val="hy-AM"/>
        </w:rPr>
        <w:t xml:space="preserve">գործառնական վարչության </w:t>
      </w:r>
      <w:r w:rsidRPr="00054992">
        <w:rPr>
          <w:rFonts w:ascii="GHEA Grapalat" w:hAnsi="GHEA Grapalat"/>
          <w:b/>
          <w:bCs/>
          <w:i/>
          <w:iCs/>
          <w:sz w:val="16"/>
          <w:szCs w:val="16"/>
          <w:lang w:val="hy-AM"/>
        </w:rPr>
        <w:t>900</w:t>
      </w:r>
      <w:r w:rsidR="00A208B4" w:rsidRPr="00054992">
        <w:rPr>
          <w:rFonts w:ascii="GHEA Grapalat" w:hAnsi="GHEA Grapalat"/>
          <w:b/>
          <w:bCs/>
          <w:i/>
          <w:iCs/>
          <w:sz w:val="16"/>
          <w:szCs w:val="16"/>
          <w:lang w:val="hy-AM"/>
        </w:rPr>
        <w:t xml:space="preserve">255114135 </w:t>
      </w:r>
      <w:r w:rsidR="00C40BD9" w:rsidRPr="00054992">
        <w:rPr>
          <w:rFonts w:ascii="GHEA Grapalat" w:hAnsi="GHEA Grapalat"/>
          <w:b/>
          <w:bCs/>
          <w:i/>
          <w:iCs/>
          <w:sz w:val="16"/>
          <w:szCs w:val="16"/>
          <w:lang w:val="hy-AM"/>
        </w:rPr>
        <w:t>հաշվեհամարին:</w:t>
      </w:r>
    </w:p>
    <w:p w14:paraId="1236C96D" w14:textId="77777777" w:rsidR="00745395" w:rsidRPr="00054992" w:rsidRDefault="00745395" w:rsidP="00745395">
      <w:pPr>
        <w:jc w:val="both"/>
        <w:rPr>
          <w:rFonts w:ascii="GHEA Grapalat" w:hAnsi="GHEA Grapalat"/>
          <w:b/>
          <w:bCs/>
          <w:i/>
          <w:iCs/>
          <w:sz w:val="16"/>
          <w:szCs w:val="16"/>
          <w:lang w:val="hy-AM"/>
        </w:rPr>
      </w:pPr>
      <w:r w:rsidRPr="0005499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F6857B4" w14:textId="77777777" w:rsidR="00BA622D" w:rsidRPr="00054992" w:rsidRDefault="00BA622D" w:rsidP="00BA622D">
      <w:pPr>
        <w:jc w:val="both"/>
        <w:rPr>
          <w:rFonts w:ascii="GHEA Grapalat" w:hAnsi="GHEA Grapalat"/>
          <w:b/>
          <w:bCs/>
          <w:i/>
          <w:iCs/>
          <w:sz w:val="16"/>
          <w:szCs w:val="16"/>
          <w:lang w:val="hy-AM"/>
        </w:rPr>
      </w:pPr>
      <w:r w:rsidRPr="0005499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b/>
          <w:bCs/>
          <w:i/>
          <w:iCs/>
          <w:sz w:val="16"/>
          <w:szCs w:val="16"/>
          <w:lang w:val="hy-AM"/>
        </w:rPr>
        <w:t xml:space="preserve"> </w:t>
      </w:r>
      <w:r w:rsidRPr="0005499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603080A" w14:textId="77777777" w:rsidR="00DA79C5" w:rsidRPr="00054992" w:rsidRDefault="00745395" w:rsidP="00DA79C5">
      <w:pPr>
        <w:jc w:val="both"/>
        <w:rPr>
          <w:rFonts w:ascii="GHEA Grapalat" w:hAnsi="GHEA Grapalat"/>
          <w:sz w:val="16"/>
          <w:szCs w:val="16"/>
          <w:lang w:val="hy-AM"/>
        </w:rPr>
      </w:pPr>
      <w:r w:rsidRPr="0005499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54992">
        <w:rPr>
          <w:rFonts w:ascii="GHEA Grapalat" w:hAnsi="GHEA Grapalat"/>
          <w:i/>
          <w:iCs/>
          <w:sz w:val="16"/>
          <w:szCs w:val="16"/>
          <w:lang w:val="hy-AM"/>
        </w:rPr>
        <w:t>Լոռի Բերդի համայնքապետարանի</w:t>
      </w:r>
      <w:r w:rsidR="00245118" w:rsidRPr="00054992">
        <w:rPr>
          <w:rFonts w:ascii="GHEA Grapalat" w:hAnsi="GHEA Grapalat"/>
          <w:i/>
          <w:iCs/>
          <w:sz w:val="16"/>
          <w:szCs w:val="16"/>
          <w:lang w:val="hy-AM"/>
        </w:rPr>
        <w:t xml:space="preserve"> </w:t>
      </w:r>
      <w:bookmarkEnd w:id="2"/>
      <w:r w:rsidR="00245118" w:rsidRPr="00054992">
        <w:rPr>
          <w:rFonts w:ascii="GHEA Grapalat" w:hAnsi="GHEA Grapalat"/>
          <w:i/>
          <w:iCs/>
          <w:sz w:val="16"/>
          <w:szCs w:val="16"/>
          <w:lang w:val="hy-AM"/>
        </w:rPr>
        <w:t xml:space="preserve">ՀՀ ֆինանսների նախարարության </w:t>
      </w:r>
      <w:r w:rsidR="00A208B4" w:rsidRPr="00054992">
        <w:rPr>
          <w:rFonts w:ascii="GHEA Grapalat" w:hAnsi="GHEA Grapalat"/>
          <w:i/>
          <w:iCs/>
          <w:sz w:val="16"/>
          <w:szCs w:val="16"/>
          <w:lang w:val="hy-AM"/>
        </w:rPr>
        <w:t xml:space="preserve">գործառնական վարչության </w:t>
      </w:r>
      <w:r w:rsidR="00245118" w:rsidRPr="00054992">
        <w:rPr>
          <w:rFonts w:ascii="GHEA Grapalat" w:hAnsi="GHEA Grapalat"/>
          <w:i/>
          <w:iCs/>
          <w:sz w:val="16"/>
          <w:szCs w:val="16"/>
          <w:lang w:val="hy-AM"/>
        </w:rPr>
        <w:t>900</w:t>
      </w:r>
      <w:r w:rsidR="00A208B4" w:rsidRPr="00054992">
        <w:rPr>
          <w:rFonts w:ascii="GHEA Grapalat" w:hAnsi="GHEA Grapalat"/>
          <w:i/>
          <w:iCs/>
          <w:sz w:val="16"/>
          <w:szCs w:val="16"/>
          <w:lang w:val="hy-AM"/>
        </w:rPr>
        <w:t>255114051</w:t>
      </w:r>
      <w:r w:rsidR="00245118" w:rsidRPr="00054992">
        <w:rPr>
          <w:rFonts w:ascii="GHEA Grapalat" w:hAnsi="GHEA Grapalat"/>
          <w:i/>
          <w:iCs/>
          <w:sz w:val="16"/>
          <w:szCs w:val="16"/>
          <w:lang w:val="hy-AM"/>
        </w:rPr>
        <w:t xml:space="preserve"> </w:t>
      </w:r>
      <w:r w:rsidRPr="0005499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5499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DA79C5" w:rsidRPr="0005499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D583483" w:rsidR="00745395" w:rsidRPr="00054992" w:rsidRDefault="00745395" w:rsidP="00745395">
      <w:pPr>
        <w:jc w:val="both"/>
        <w:rPr>
          <w:rFonts w:ascii="GHEA Grapalat" w:hAnsi="GHEA Grapalat"/>
          <w:sz w:val="16"/>
          <w:szCs w:val="16"/>
          <w:lang w:val="hy-AM"/>
        </w:rPr>
      </w:pPr>
      <w:r w:rsidRPr="00054992">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b/>
          <w:bCs/>
          <w:i/>
          <w:iCs/>
          <w:sz w:val="16"/>
          <w:szCs w:val="16"/>
          <w:lang w:val="hy-AM"/>
        </w:rPr>
        <w:br/>
        <w:t>* Ծանուցում</w:t>
      </w:r>
      <w:r w:rsidRPr="00054992">
        <w:rPr>
          <w:rFonts w:ascii="Cambria Math" w:hAnsi="Cambria Math" w:cs="Cambria Math"/>
          <w:b/>
          <w:bCs/>
          <w:i/>
          <w:iCs/>
          <w:sz w:val="16"/>
          <w:szCs w:val="16"/>
          <w:lang w:val="hy-AM"/>
        </w:rPr>
        <w:t>․</w:t>
      </w:r>
      <w:r w:rsidRPr="00054992">
        <w:rPr>
          <w:rFonts w:ascii="GHEA Grapalat" w:hAnsi="GHEA Grapalat"/>
          <w:b/>
          <w:bCs/>
          <w:i/>
          <w:iCs/>
          <w:sz w:val="16"/>
          <w:szCs w:val="16"/>
          <w:lang w:val="hy-AM"/>
        </w:rPr>
        <w:t xml:space="preserve"> </w:t>
      </w:r>
    </w:p>
    <w:p w14:paraId="198EB9EF"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b/>
          <w:bCs/>
          <w:i/>
          <w:iCs/>
          <w:sz w:val="16"/>
          <w:szCs w:val="16"/>
          <w:lang w:val="hy-AM"/>
        </w:rPr>
        <w:t>Հրապարակային սակարկությունների մասին օրենքի 9-րդ հոդված</w:t>
      </w:r>
      <w:r w:rsidRPr="00054992">
        <w:rPr>
          <w:rFonts w:ascii="Cambria Math" w:hAnsi="Cambria Math" w:cs="Cambria Math"/>
          <w:b/>
          <w:bCs/>
          <w:i/>
          <w:iCs/>
          <w:sz w:val="16"/>
          <w:szCs w:val="16"/>
          <w:lang w:val="hy-AM"/>
        </w:rPr>
        <w:t>․</w:t>
      </w:r>
    </w:p>
    <w:p w14:paraId="137FCD4F"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i/>
          <w:iCs/>
          <w:sz w:val="16"/>
          <w:szCs w:val="16"/>
          <w:lang w:val="hy-AM"/>
        </w:rPr>
        <w:t>1. Այն պայմանները և տեղեկությունները, որոնք նշվել են աճուրդի մասին</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ծանուցման փոփոխություններ և լրացումներ (այսուհետ`</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ծանուցման փոփոխություն) այն ձևով, ինչպես կատարվել էր աճուրդի մասին</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ծանուցումը:</w:t>
      </w:r>
    </w:p>
    <w:p w14:paraId="35CE5424" w14:textId="77777777" w:rsidR="00745395" w:rsidRPr="00054992" w:rsidRDefault="00745395" w:rsidP="00745395">
      <w:pPr>
        <w:jc w:val="both"/>
        <w:rPr>
          <w:rFonts w:ascii="GHEA Grapalat" w:hAnsi="GHEA Grapalat"/>
          <w:sz w:val="16"/>
          <w:szCs w:val="16"/>
          <w:lang w:val="hy-AM"/>
        </w:rPr>
      </w:pPr>
      <w:r w:rsidRPr="00054992">
        <w:rPr>
          <w:rFonts w:ascii="GHEA Grapalat" w:hAnsi="GHEA Grapalat"/>
          <w:i/>
          <w:iCs/>
          <w:sz w:val="16"/>
          <w:szCs w:val="16"/>
          <w:lang w:val="hy-AM"/>
        </w:rPr>
        <w:t>2. Եթե</w:t>
      </w:r>
      <w:r w:rsidRPr="00054992">
        <w:rPr>
          <w:rFonts w:ascii="Calibri" w:hAnsi="Calibri" w:cs="Calibri"/>
          <w:i/>
          <w:iCs/>
          <w:sz w:val="16"/>
          <w:szCs w:val="16"/>
          <w:lang w:val="hy-AM"/>
        </w:rPr>
        <w:t> </w:t>
      </w:r>
      <w:r w:rsidRPr="00054992">
        <w:rPr>
          <w:rFonts w:ascii="GHEA Grapalat" w:hAnsi="GHEA Grapalat"/>
          <w:i/>
          <w:iCs/>
          <w:sz w:val="16"/>
          <w:szCs w:val="16"/>
          <w:lang w:val="hy-AM"/>
        </w:rPr>
        <w:t>հրապարակային</w:t>
      </w:r>
      <w:r w:rsidRPr="00054992">
        <w:rPr>
          <w:rFonts w:ascii="Calibri" w:hAnsi="Calibri" w:cs="Calibri"/>
          <w:i/>
          <w:iCs/>
          <w:sz w:val="16"/>
          <w:szCs w:val="16"/>
          <w:lang w:val="hy-AM"/>
        </w:rPr>
        <w:t> </w:t>
      </w:r>
      <w:r w:rsidRPr="0005499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54992"/>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77E23"/>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208B4"/>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93941"/>
    <w:rsid w:val="00BA09C6"/>
    <w:rsid w:val="00BA4664"/>
    <w:rsid w:val="00BA5EC5"/>
    <w:rsid w:val="00BA622D"/>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A79C5"/>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77688"/>
    <w:rsid w:val="00E829D2"/>
    <w:rsid w:val="00E853B1"/>
    <w:rsid w:val="00E873E7"/>
    <w:rsid w:val="00EA6C1A"/>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7685">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791355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00603697">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1378</Words>
  <Characters>7859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77</cp:revision>
  <cp:lastPrinted>2026-05-27T13:10:00Z</cp:lastPrinted>
  <dcterms:created xsi:type="dcterms:W3CDTF">2026-05-27T13:15:00Z</dcterms:created>
  <dcterms:modified xsi:type="dcterms:W3CDTF">2026-06-16T11:15:00Z</dcterms:modified>
</cp:coreProperties>
</file>