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90D" w:rsidRDefault="00B47EA7" w:rsidP="00B47EA7">
      <w:pPr>
        <w:pStyle w:val="a4"/>
        <w:spacing w:after="0" w:line="276" w:lineRule="auto"/>
        <w:ind w:left="0" w:right="50"/>
        <w:jc w:val="right"/>
        <w:rPr>
          <w:rFonts w:ascii="GHEA Grapalat" w:hAnsi="GHEA Grapalat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</w:pPr>
      <w:r>
        <w:rPr>
          <w:rFonts w:ascii="Sylfaen" w:hAnsi="Sylfaen" w:cs="Sylfaen"/>
          <w:b/>
          <w:noProof/>
          <w:spacing w:val="0"/>
          <w:kern w:val="0"/>
          <w:position w:val="0"/>
          <w:sz w:val="24"/>
          <w:szCs w:val="24"/>
          <w:lang w:eastAsia="ru-RU"/>
        </w:rPr>
        <w:t xml:space="preserve">  </w:t>
      </w:r>
      <w:r w:rsidR="0015790D">
        <w:rPr>
          <w:rFonts w:ascii="Sylfaen" w:hAnsi="Sylfaen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  <w:t>ՕՐԻՆԱԿԵԼԻ</w:t>
      </w:r>
      <w:r w:rsidR="0015790D">
        <w:rPr>
          <w:rFonts w:ascii="GHEA Grapalat" w:hAnsi="GHEA Grapalat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  <w:t xml:space="preserve"> </w:t>
      </w:r>
      <w:r w:rsidR="0015790D">
        <w:rPr>
          <w:rFonts w:ascii="Sylfaen" w:hAnsi="Sylfaen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  <w:t>Ձև</w:t>
      </w:r>
      <w:r w:rsidR="0015790D">
        <w:rPr>
          <w:rFonts w:ascii="GHEA Grapalat" w:hAnsi="GHEA Grapalat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  <w:t xml:space="preserve"> 2 </w:t>
      </w:r>
    </w:p>
    <w:p w:rsidR="0015790D" w:rsidRDefault="0015790D" w:rsidP="0015790D">
      <w:pPr>
        <w:rPr>
          <w:rFonts w:ascii="GHEA Grapalat" w:hAnsi="GHEA Grapalat"/>
          <w:b/>
          <w:bCs/>
          <w:lang w:val="hy-AM"/>
        </w:rPr>
      </w:pPr>
    </w:p>
    <w:p w:rsidR="0015790D" w:rsidRDefault="0015790D" w:rsidP="0015790D">
      <w:pPr>
        <w:jc w:val="center"/>
        <w:rPr>
          <w:rFonts w:ascii="GHEA Grapalat" w:hAnsi="GHEA Grapalat"/>
        </w:rPr>
      </w:pPr>
      <w:r>
        <w:rPr>
          <w:rFonts w:ascii="Sylfaen" w:hAnsi="Sylfaen" w:cs="Sylfaen"/>
          <w:b/>
          <w:bCs/>
          <w:lang w:val="hy-AM"/>
        </w:rPr>
        <w:t>ՀՐԱՊԱՐԱԿԱՅԻՆ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lang w:val="hy-AM"/>
        </w:rPr>
        <w:t>ԾԱՆՈւՑՈւՄ</w:t>
      </w:r>
    </w:p>
    <w:p w:rsidR="0015790D" w:rsidRDefault="00B47EA7" w:rsidP="0015790D">
      <w:pPr>
        <w:ind w:firstLine="720"/>
        <w:jc w:val="center"/>
        <w:rPr>
          <w:rFonts w:ascii="GHEA Grapalat" w:hAnsi="GHEA Grapalat"/>
          <w:lang w:val="hy-AM"/>
        </w:rPr>
      </w:pPr>
      <w:r w:rsidRPr="00FF7C5A">
        <w:rPr>
          <w:rFonts w:ascii="Sylfaen" w:hAnsi="Sylfaen"/>
          <w:b/>
          <w:bCs/>
          <w:lang w:val="hy-AM"/>
        </w:rPr>
        <w:t>Վարդենիս</w:t>
      </w:r>
      <w:r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համայնքը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հրավիրում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է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աճուրդի</w:t>
      </w:r>
      <w:r w:rsidR="0015790D">
        <w:rPr>
          <w:rFonts w:ascii="GHEA Grapalat" w:hAnsi="GHEA Grapalat"/>
          <w:b/>
          <w:bCs/>
          <w:lang w:val="hy-AM"/>
        </w:rPr>
        <w:t xml:space="preserve">, </w:t>
      </w:r>
      <w:r w:rsidR="0015790D">
        <w:rPr>
          <w:rFonts w:ascii="Sylfaen" w:hAnsi="Sylfaen" w:cs="Sylfaen"/>
          <w:b/>
          <w:bCs/>
          <w:lang w:val="hy-AM"/>
        </w:rPr>
        <w:t>որը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տեղի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կունենա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FF7C5A" w:rsidRPr="00C96D07">
        <w:rPr>
          <w:rFonts w:ascii="GHEA Grapalat" w:hAnsi="GHEA Grapalat"/>
          <w:b/>
          <w:bCs/>
        </w:rPr>
        <w:t>2026</w:t>
      </w:r>
      <w:r w:rsidR="0015790D">
        <w:rPr>
          <w:rFonts w:ascii="Sylfaen" w:hAnsi="Sylfaen" w:cs="Sylfaen"/>
          <w:b/>
          <w:bCs/>
          <w:lang w:val="hy-AM"/>
        </w:rPr>
        <w:t>թ</w:t>
      </w:r>
      <w:r w:rsidR="0015790D">
        <w:rPr>
          <w:rFonts w:ascii="GHEA Grapalat" w:hAnsi="GHEA Grapalat"/>
          <w:b/>
          <w:bCs/>
          <w:lang w:val="hy-AM"/>
        </w:rPr>
        <w:t xml:space="preserve">. </w:t>
      </w:r>
      <w:r w:rsidR="00FF7C5A" w:rsidRPr="00FF7C5A">
        <w:rPr>
          <w:rFonts w:ascii="Sylfaen" w:hAnsi="Sylfaen"/>
          <w:b/>
          <w:bCs/>
          <w:lang w:val="hy-AM"/>
        </w:rPr>
        <w:t xml:space="preserve">Հուլիսի </w:t>
      </w:r>
      <w:r w:rsidR="00104212" w:rsidRPr="00104212">
        <w:rPr>
          <w:rFonts w:ascii="Sylfaen" w:hAnsi="Sylfaen"/>
          <w:b/>
          <w:bCs/>
          <w:lang w:val="hy-AM"/>
        </w:rPr>
        <w:t>2</w:t>
      </w:r>
      <w:r w:rsidR="00387956" w:rsidRPr="00A156A8">
        <w:rPr>
          <w:rFonts w:ascii="Sylfaen" w:hAnsi="Sylfaen"/>
          <w:b/>
          <w:bCs/>
          <w:lang w:val="hy-AM"/>
        </w:rPr>
        <w:t>0</w:t>
      </w:r>
      <w:r w:rsidR="0015790D">
        <w:rPr>
          <w:rFonts w:ascii="GHEA Grapalat" w:hAnsi="GHEA Grapalat"/>
          <w:b/>
          <w:bCs/>
          <w:lang w:val="hy-AM"/>
        </w:rPr>
        <w:t>-</w:t>
      </w:r>
      <w:r w:rsidR="0015790D">
        <w:rPr>
          <w:rFonts w:ascii="Sylfaen" w:hAnsi="Sylfaen" w:cs="Sylfaen"/>
          <w:b/>
          <w:bCs/>
          <w:lang w:val="hy-AM"/>
        </w:rPr>
        <w:t>ին</w:t>
      </w:r>
      <w:r w:rsidR="0015790D">
        <w:rPr>
          <w:rFonts w:ascii="GHEA Grapalat" w:hAnsi="GHEA Grapalat"/>
          <w:b/>
          <w:bCs/>
          <w:lang w:val="hy-AM"/>
        </w:rPr>
        <w:t xml:space="preserve">, </w:t>
      </w:r>
      <w:r w:rsidR="0015790D">
        <w:rPr>
          <w:rFonts w:ascii="Sylfaen" w:hAnsi="Sylfaen" w:cs="Sylfaen"/>
          <w:b/>
          <w:bCs/>
          <w:lang w:val="hy-AM"/>
        </w:rPr>
        <w:t>ժամը՝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04212" w:rsidRPr="00104212">
        <w:rPr>
          <w:rFonts w:ascii="GHEA Grapalat" w:hAnsi="GHEA Grapalat"/>
          <w:b/>
          <w:bCs/>
          <w:lang w:val="hy-AM"/>
        </w:rPr>
        <w:t>10</w:t>
      </w:r>
      <w:r w:rsidR="00104212">
        <w:rPr>
          <w:rFonts w:ascii="GHEA Grapalat" w:hAnsi="GHEA Grapalat"/>
          <w:b/>
          <w:bCs/>
          <w:lang w:val="hy-AM"/>
        </w:rPr>
        <w:t>:0</w:t>
      </w:r>
      <w:r w:rsidR="00FF7C5A" w:rsidRPr="00FF7C5A">
        <w:rPr>
          <w:rFonts w:ascii="GHEA Grapalat" w:hAnsi="GHEA Grapalat"/>
          <w:b/>
          <w:bCs/>
          <w:lang w:val="hy-AM"/>
        </w:rPr>
        <w:t>0</w:t>
      </w:r>
      <w:r w:rsidR="00FF7C5A">
        <w:rPr>
          <w:rFonts w:ascii="GHEA Grapalat" w:hAnsi="GHEA Grapalat"/>
          <w:b/>
          <w:bCs/>
          <w:lang w:val="hy-AM"/>
        </w:rPr>
        <w:t>-</w:t>
      </w:r>
      <w:r w:rsidR="0015790D">
        <w:rPr>
          <w:rFonts w:ascii="GHEA Grapalat" w:hAnsi="GHEA Grapalat"/>
          <w:b/>
          <w:bCs/>
          <w:lang w:val="hy-AM"/>
        </w:rPr>
        <w:t>-</w:t>
      </w:r>
      <w:r w:rsidR="0015790D">
        <w:rPr>
          <w:rFonts w:ascii="Sylfaen" w:hAnsi="Sylfaen" w:cs="Sylfaen"/>
          <w:b/>
          <w:bCs/>
          <w:lang w:val="hy-AM"/>
        </w:rPr>
        <w:t>ին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A156A8">
        <w:fldChar w:fldCharType="begin"/>
      </w:r>
      <w:r w:rsidR="00A156A8" w:rsidRPr="00A156A8">
        <w:rPr>
          <w:lang w:val="hy-AM"/>
        </w:rPr>
        <w:instrText xml:space="preserve"> HYPERLINK "https://www.e-auctions.am" </w:instrText>
      </w:r>
      <w:r w:rsidR="00A156A8">
        <w:fldChar w:fldCharType="separate"/>
      </w:r>
      <w:r w:rsidR="0015790D" w:rsidRPr="00FF7C5A">
        <w:rPr>
          <w:rStyle w:val="a3"/>
          <w:rFonts w:ascii="GHEA Grapalat" w:eastAsiaTheme="majorEastAsia" w:hAnsi="GHEA Grapalat"/>
          <w:b/>
          <w:bCs/>
          <w:lang w:val="hy-AM"/>
        </w:rPr>
        <w:t>https://www.e-auctions.am</w:t>
      </w:r>
      <w:r w:rsidR="00A156A8">
        <w:rPr>
          <w:rStyle w:val="a3"/>
          <w:rFonts w:ascii="GHEA Grapalat" w:eastAsiaTheme="majorEastAsia" w:hAnsi="GHEA Grapalat"/>
          <w:b/>
          <w:bCs/>
          <w:lang w:val="hy-AM"/>
        </w:rPr>
        <w:fldChar w:fldCharType="end"/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կայքի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միջոցով։</w:t>
      </w:r>
    </w:p>
    <w:p w:rsidR="0015790D" w:rsidRDefault="0015790D" w:rsidP="0015790D">
      <w:pPr>
        <w:jc w:val="center"/>
        <w:rPr>
          <w:rFonts w:ascii="GHEA Grapalat" w:hAnsi="GHEA Grapalat"/>
          <w:b/>
          <w:bCs/>
          <w:lang w:val="hy-AM"/>
        </w:rPr>
      </w:pPr>
    </w:p>
    <w:p w:rsidR="0015790D" w:rsidRDefault="0015790D" w:rsidP="0015790D">
      <w:pPr>
        <w:jc w:val="center"/>
        <w:rPr>
          <w:rFonts w:ascii="GHEA Grapalat" w:hAnsi="GHEA Grapalat"/>
          <w:lang w:val="hy-AM"/>
        </w:rPr>
      </w:pPr>
      <w:r>
        <w:rPr>
          <w:rFonts w:ascii="Sylfaen" w:hAnsi="Sylfaen" w:cs="Sylfaen"/>
          <w:b/>
          <w:bCs/>
          <w:lang w:val="hy-AM"/>
        </w:rPr>
        <w:t>ԷԼԵԿՏՐՈՆԱՅԻՆ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lang w:val="hy-AM"/>
        </w:rPr>
        <w:t>ԱՃՈւՐԴՈՎ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lang w:val="hy-AM"/>
        </w:rPr>
        <w:t>ՎԱՃԱՌՎՈւՄ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lang w:val="hy-AM"/>
        </w:rPr>
        <w:t>Է</w:t>
      </w:r>
    </w:p>
    <w:p w:rsidR="0015790D" w:rsidRPr="00C32C72" w:rsidRDefault="00B47EA7" w:rsidP="00FF7C5A">
      <w:pPr>
        <w:ind w:firstLine="720"/>
        <w:jc w:val="both"/>
        <w:rPr>
          <w:rFonts w:ascii="Sylfaen" w:hAnsi="Sylfaen"/>
          <w:b/>
          <w:bCs/>
          <w:sz w:val="20"/>
          <w:szCs w:val="20"/>
          <w:lang w:val="hy-AM"/>
        </w:rPr>
      </w:pPr>
      <w:bookmarkStart w:id="0" w:name="_Hlk181692298"/>
      <w:bookmarkStart w:id="1" w:name="_Hlk181874982"/>
      <w:r w:rsidRPr="00B47EA7">
        <w:rPr>
          <w:rFonts w:ascii="Sylfaen" w:hAnsi="Sylfaen"/>
          <w:b/>
          <w:bCs/>
          <w:lang w:val="hy-AM"/>
        </w:rPr>
        <w:t>Վարդենիս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lang w:val="hy-AM"/>
        </w:rPr>
        <w:t>համայնք</w:t>
      </w:r>
      <w:r w:rsidRPr="00FF7C5A">
        <w:rPr>
          <w:rFonts w:ascii="Sylfaen" w:hAnsi="Sylfaen" w:cs="Sylfaen"/>
          <w:b/>
          <w:bCs/>
          <w:lang w:val="hy-AM"/>
        </w:rPr>
        <w:t xml:space="preserve">ի </w:t>
      </w:r>
      <w:r w:rsidRPr="00DE2D78">
        <w:rPr>
          <w:rFonts w:ascii="Sylfaen" w:hAnsi="Sylfaen" w:cs="Sylfaen"/>
          <w:b/>
          <w:bCs/>
          <w:lang w:val="hy-AM"/>
        </w:rPr>
        <w:t>ավագանու</w:t>
      </w:r>
      <w:r w:rsidRPr="00DE2D78">
        <w:rPr>
          <w:rFonts w:ascii="Sylfaen" w:hAnsi="Sylfaen"/>
          <w:b/>
          <w:bCs/>
          <w:lang w:val="hy-AM"/>
        </w:rPr>
        <w:t xml:space="preserve"> </w:t>
      </w:r>
      <w:r w:rsidR="00DE2D78" w:rsidRPr="00DE2D78">
        <w:rPr>
          <w:rFonts w:ascii="GHEA Grapalat" w:hAnsi="GHEA Grapalat"/>
          <w:b/>
          <w:color w:val="333333"/>
          <w:sz w:val="21"/>
          <w:szCs w:val="21"/>
          <w:lang w:val="hy-AM"/>
        </w:rPr>
        <w:t>27/04/2026</w:t>
      </w:r>
      <w:r w:rsidR="00DE2D78" w:rsidRPr="00DE2D78">
        <w:rPr>
          <w:rFonts w:ascii="GHEA Grapalat" w:hAnsi="GHEA Grapalat"/>
          <w:color w:val="333333"/>
          <w:sz w:val="21"/>
          <w:szCs w:val="21"/>
          <w:lang w:val="hy-AM"/>
        </w:rPr>
        <w:t xml:space="preserve"> </w:t>
      </w:r>
      <w:r w:rsidRPr="00FF7C5A">
        <w:rPr>
          <w:rFonts w:ascii="Sylfaen" w:hAnsi="Sylfaen" w:cs="Sylfaen"/>
          <w:b/>
          <w:color w:val="333333"/>
          <w:shd w:val="clear" w:color="auto" w:fill="FFFFFF"/>
          <w:lang w:val="hy-AM"/>
        </w:rPr>
        <w:t>թվականի</w:t>
      </w:r>
      <w:r w:rsidRPr="00FF7C5A">
        <w:rPr>
          <w:rFonts w:ascii="Sylfaen" w:hAnsi="Sylfaen"/>
          <w:b/>
          <w:color w:val="333333"/>
          <w:shd w:val="clear" w:color="auto" w:fill="FFFFFF"/>
          <w:lang w:val="hy-AM"/>
        </w:rPr>
        <w:t xml:space="preserve"> N </w:t>
      </w:r>
      <w:r w:rsidR="00104212" w:rsidRPr="00104212">
        <w:rPr>
          <w:rFonts w:ascii="Sylfaen" w:hAnsi="Sylfaen"/>
          <w:b/>
          <w:color w:val="333333"/>
          <w:shd w:val="clear" w:color="auto" w:fill="FFFFFF"/>
          <w:lang w:val="hy-AM"/>
        </w:rPr>
        <w:t>76</w:t>
      </w:r>
      <w:r w:rsidR="0015790D" w:rsidRPr="00FF7C5A">
        <w:rPr>
          <w:rFonts w:ascii="Sylfaen" w:hAnsi="Sylfaen"/>
          <w:b/>
          <w:bCs/>
          <w:lang w:val="hy-AM"/>
        </w:rPr>
        <w:t xml:space="preserve"> </w:t>
      </w:r>
      <w:r w:rsidR="0015790D" w:rsidRPr="00FF7C5A">
        <w:rPr>
          <w:rFonts w:ascii="Sylfaen" w:hAnsi="Sylfaen" w:cs="Sylfaen"/>
          <w:b/>
          <w:bCs/>
          <w:lang w:val="hy-AM"/>
        </w:rPr>
        <w:t>որոշման</w:t>
      </w:r>
      <w:r w:rsidR="0015790D" w:rsidRPr="00FF7C5A">
        <w:rPr>
          <w:rFonts w:ascii="Sylfaen" w:hAnsi="Sylfaen"/>
          <w:b/>
          <w:bCs/>
          <w:lang w:val="hy-AM"/>
        </w:rPr>
        <w:t xml:space="preserve"> </w:t>
      </w:r>
      <w:r w:rsidR="0015790D" w:rsidRPr="00FF7C5A">
        <w:rPr>
          <w:rFonts w:ascii="Sylfaen" w:hAnsi="Sylfaen" w:cs="Sylfaen"/>
          <w:b/>
          <w:bCs/>
          <w:lang w:val="hy-AM"/>
        </w:rPr>
        <w:t>համաձայն</w:t>
      </w:r>
      <w:bookmarkEnd w:id="0"/>
      <w:r w:rsidR="0015790D" w:rsidRPr="00FF7C5A">
        <w:rPr>
          <w:rFonts w:ascii="Sylfaen" w:hAnsi="Sylfaen"/>
          <w:b/>
          <w:bCs/>
          <w:lang w:val="hy-AM"/>
        </w:rPr>
        <w:t xml:space="preserve"> </w:t>
      </w:r>
      <w:r w:rsidR="0015790D" w:rsidRPr="00FF7C5A">
        <w:rPr>
          <w:rFonts w:ascii="Sylfaen" w:hAnsi="Sylfaen" w:cs="Sylfaen"/>
          <w:b/>
          <w:bCs/>
          <w:lang w:val="hy-AM"/>
        </w:rPr>
        <w:t>օտարման</w:t>
      </w:r>
      <w:r w:rsidR="0015790D" w:rsidRPr="00FF7C5A">
        <w:rPr>
          <w:rFonts w:ascii="Sylfaen" w:hAnsi="Sylfaen"/>
          <w:b/>
          <w:bCs/>
          <w:lang w:val="hy-AM"/>
        </w:rPr>
        <w:t xml:space="preserve"> </w:t>
      </w:r>
      <w:r w:rsidR="0015790D" w:rsidRPr="00FF7C5A">
        <w:rPr>
          <w:rFonts w:ascii="Sylfaen" w:hAnsi="Sylfaen" w:cs="Sylfaen"/>
          <w:b/>
          <w:bCs/>
          <w:lang w:val="hy-AM"/>
        </w:rPr>
        <w:t>ենթակա</w:t>
      </w:r>
      <w:r w:rsidRPr="00FF7C5A">
        <w:rPr>
          <w:rFonts w:ascii="Sylfaen" w:hAnsi="Sylfaen"/>
          <w:b/>
          <w:bCs/>
          <w:lang w:val="hy-AM"/>
        </w:rPr>
        <w:t xml:space="preserve"> Վարդենիս համայնքի սեփականություն հանդիսացող </w:t>
      </w:r>
      <w:r w:rsidR="0015790D" w:rsidRPr="00FF7C5A">
        <w:rPr>
          <w:rFonts w:ascii="Sylfaen" w:hAnsi="Sylfaen" w:cs="Sylfaen"/>
          <w:b/>
          <w:bCs/>
          <w:lang w:val="hy-AM"/>
        </w:rPr>
        <w:t>անշարժ</w:t>
      </w:r>
      <w:r w:rsidR="0015790D" w:rsidRPr="00FF7C5A">
        <w:rPr>
          <w:rFonts w:ascii="Sylfaen" w:hAnsi="Sylfaen"/>
          <w:b/>
          <w:bCs/>
          <w:lang w:val="hy-AM"/>
        </w:rPr>
        <w:t xml:space="preserve"> </w:t>
      </w:r>
      <w:r w:rsidR="0015790D" w:rsidRPr="00FF7C5A">
        <w:rPr>
          <w:rFonts w:ascii="Sylfaen" w:hAnsi="Sylfaen" w:cs="Sylfaen"/>
          <w:b/>
          <w:bCs/>
          <w:lang w:val="hy-AM"/>
        </w:rPr>
        <w:t>գույք</w:t>
      </w:r>
      <w:r w:rsidRPr="00FF7C5A">
        <w:rPr>
          <w:rFonts w:ascii="Sylfaen" w:hAnsi="Sylfaen" w:cs="Sylfaen"/>
          <w:b/>
          <w:bCs/>
          <w:lang w:val="hy-AM"/>
        </w:rPr>
        <w:t>եր</w:t>
      </w:r>
      <w:r w:rsidR="0015790D" w:rsidRPr="00FF7C5A">
        <w:rPr>
          <w:rFonts w:ascii="Sylfaen" w:hAnsi="Sylfaen" w:cs="Sylfaen"/>
          <w:b/>
          <w:bCs/>
          <w:lang w:val="hy-AM"/>
        </w:rPr>
        <w:t>ը</w:t>
      </w:r>
    </w:p>
    <w:p w:rsidR="0015790D" w:rsidRPr="00C32C72" w:rsidRDefault="0015790D" w:rsidP="0015790D">
      <w:pPr>
        <w:ind w:firstLine="720"/>
        <w:jc w:val="center"/>
        <w:rPr>
          <w:rFonts w:ascii="Sylfaen" w:hAnsi="Sylfaen"/>
          <w:b/>
          <w:bCs/>
          <w:sz w:val="20"/>
          <w:szCs w:val="20"/>
          <w:lang w:val="hy-AM"/>
        </w:rPr>
      </w:pPr>
    </w:p>
    <w:tbl>
      <w:tblPr>
        <w:tblW w:w="1652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932"/>
        <w:gridCol w:w="1291"/>
        <w:gridCol w:w="1403"/>
        <w:gridCol w:w="861"/>
        <w:gridCol w:w="1265"/>
        <w:gridCol w:w="1414"/>
        <w:gridCol w:w="1414"/>
        <w:gridCol w:w="1596"/>
        <w:gridCol w:w="1476"/>
        <w:gridCol w:w="1456"/>
        <w:gridCol w:w="1355"/>
        <w:gridCol w:w="1575"/>
      </w:tblGrid>
      <w:tr w:rsidR="00C32C72" w:rsidRPr="00C32C72" w:rsidTr="00B863C9">
        <w:trPr>
          <w:trHeight w:val="12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1"/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/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Լոտի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հերթական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համարը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Անշարժ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գույքի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(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լոտի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)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անվանումը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Հասցե</w:t>
            </w:r>
            <w:proofErr w:type="spellEnd"/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Շենք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-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շինությունների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մակերեսը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                        (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քառ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.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մետր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Հողամասի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մակերեսը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                                                             (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հեկտար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Անշարժ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գույքի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</w:p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գնահատված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արժեքը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                               (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դրամ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Անշարժ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գույքի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գնահատված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շուկայական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արժեքում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ներառված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հատկացված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հողամասի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գնահատված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շուկայական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արժեքը</w:t>
            </w:r>
            <w:proofErr w:type="spellEnd"/>
          </w:p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(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դրամ</w:t>
            </w:r>
            <w:proofErr w:type="spellEnd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r w:rsidRPr="00C32C72"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1քմ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Հողամասի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տվյալ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պահին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գործող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շուկայական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արժեքին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մոտարկված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կադաստրային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արժեքը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</w:p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(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դրամ</w:t>
            </w:r>
            <w:proofErr w:type="spellEnd"/>
            <w:r w:rsidRPr="00C32C72"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1քմ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Լոտի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մեկնարկային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գինը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br/>
              <w:t>(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դրամ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Նախավճարը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                  (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դրամ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Նվազագույն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գնային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հավելման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չափը</w:t>
            </w:r>
            <w:proofErr w:type="spellEnd"/>
          </w:p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(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դրամ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D5" w:rsidRPr="00C32C72" w:rsidRDefault="008D29F1" w:rsidP="00186FB2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</w:rPr>
              <w:t>Գույքի</w:t>
            </w:r>
            <w:proofErr w:type="spellEnd"/>
            <w:r w:rsidRPr="00C32C72">
              <w:rPr>
                <w:rFonts w:ascii="Sylfaen" w:hAnsi="Sylfae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</w:rPr>
              <w:t>արժեքի</w:t>
            </w:r>
            <w:proofErr w:type="spellEnd"/>
            <w:r w:rsidRPr="00C32C72">
              <w:rPr>
                <w:rFonts w:ascii="Sylfaen" w:hAnsi="Sylfae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</w:rPr>
              <w:t>որոշման</w:t>
            </w:r>
            <w:proofErr w:type="spellEnd"/>
            <w:r w:rsidRPr="00C32C72">
              <w:rPr>
                <w:rFonts w:ascii="Sylfaen" w:hAnsi="Sylfae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</w:rPr>
              <w:t>համար</w:t>
            </w:r>
            <w:proofErr w:type="spellEnd"/>
            <w:r w:rsidRPr="00C32C72">
              <w:rPr>
                <w:rFonts w:ascii="Sylfaen" w:hAnsi="Sylfae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</w:rPr>
              <w:t>նախատեսված</w:t>
            </w:r>
            <w:proofErr w:type="spellEnd"/>
            <w:r w:rsidRPr="00C32C72">
              <w:rPr>
                <w:rFonts w:ascii="Sylfaen" w:hAnsi="Sylfae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</w:rPr>
              <w:t>գումար</w:t>
            </w:r>
            <w:proofErr w:type="spellEnd"/>
          </w:p>
        </w:tc>
      </w:tr>
      <w:tr w:rsidR="00953A63" w:rsidRPr="00C32C72" w:rsidTr="00B863C9">
        <w:trPr>
          <w:trHeight w:val="116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A63" w:rsidRPr="006208DE" w:rsidRDefault="00953A63" w:rsidP="00953A63">
            <w:pPr>
              <w:spacing w:line="276" w:lineRule="auto"/>
              <w:jc w:val="both"/>
              <w:rPr>
                <w:rFonts w:ascii="Arial LatArm" w:hAnsi="Arial LatArm" w:cs="Calibri"/>
                <w:b/>
                <w:kern w:val="2"/>
                <w:sz w:val="20"/>
                <w:szCs w:val="20"/>
                <w14:ligatures w14:val="standardContextual"/>
              </w:rPr>
            </w:pPr>
            <w:r w:rsidRPr="006208DE">
              <w:rPr>
                <w:rFonts w:ascii="Arial LatArm" w:hAnsi="Arial LatArm" w:cs="Calibri"/>
                <w:b/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A63" w:rsidRPr="00DF49C3" w:rsidRDefault="00953A63" w:rsidP="00953A63">
            <w:pPr>
              <w:spacing w:line="276" w:lineRule="auto"/>
              <w:jc w:val="both"/>
              <w:rPr>
                <w:rFonts w:ascii="Sylfaen" w:hAnsi="Sylfaen" w:cs="Calibri"/>
                <w:b/>
                <w:kern w:val="2"/>
                <w:sz w:val="20"/>
                <w:szCs w:val="20"/>
                <w14:ligatures w14:val="standardContextual"/>
              </w:rPr>
            </w:pPr>
            <w:r w:rsidRPr="00DF49C3">
              <w:rPr>
                <w:rFonts w:ascii="Sylfaen" w:hAnsi="Sylfaen" w:cs="Calibri"/>
                <w:b/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3A63" w:rsidRPr="00DF49C3" w:rsidRDefault="00953A63" w:rsidP="00953A63">
            <w:pPr>
              <w:spacing w:line="276" w:lineRule="auto"/>
              <w:jc w:val="both"/>
              <w:rPr>
                <w:rFonts w:ascii="Sylfaen" w:hAnsi="Sylfaen" w:cs="Calibri"/>
                <w:b/>
                <w:kern w:val="2"/>
                <w:sz w:val="20"/>
                <w:szCs w:val="20"/>
                <w:highlight w:val="yellow"/>
                <w:lang w:val="en-US"/>
                <w14:ligatures w14:val="standardContextual"/>
              </w:rPr>
            </w:pPr>
            <w:proofErr w:type="spellStart"/>
            <w:r w:rsidRPr="00DF49C3">
              <w:rPr>
                <w:rFonts w:ascii="Sylfaen" w:hAnsi="Sylfaen" w:cs="Sylfaen"/>
                <w:b/>
                <w:kern w:val="2"/>
                <w:sz w:val="20"/>
                <w:szCs w:val="20"/>
                <w14:ligatures w14:val="standardContextual"/>
              </w:rPr>
              <w:t>հողամաս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63" w:rsidRPr="00DF49C3" w:rsidRDefault="00953A63" w:rsidP="00953A63">
            <w:pPr>
              <w:spacing w:line="276" w:lineRule="auto"/>
              <w:jc w:val="both"/>
              <w:rPr>
                <w:rFonts w:ascii="Sylfaen" w:hAnsi="Sylfaen" w:cs="Sylfaen"/>
                <w:b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 w:rsidRPr="00DF49C3">
              <w:rPr>
                <w:rFonts w:ascii="Sylfaen" w:hAnsi="Sylfaen" w:cs="Sylfaen"/>
                <w:b/>
                <w:color w:val="333333"/>
                <w:sz w:val="20"/>
                <w:szCs w:val="20"/>
                <w:shd w:val="clear" w:color="auto" w:fill="FFFFFF"/>
              </w:rPr>
              <w:t>Խաչաղբյուր</w:t>
            </w:r>
            <w:proofErr w:type="spellEnd"/>
            <w:r w:rsidRPr="00DF49C3">
              <w:rPr>
                <w:rFonts w:ascii="Sylfaen" w:hAnsi="Sylfaen"/>
                <w:b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F49C3">
              <w:rPr>
                <w:rFonts w:ascii="Sylfaen" w:hAnsi="Sylfaen" w:cs="Sylfaen"/>
                <w:b/>
                <w:color w:val="333333"/>
                <w:sz w:val="20"/>
                <w:szCs w:val="20"/>
                <w:shd w:val="clear" w:color="auto" w:fill="FFFFFF"/>
              </w:rPr>
              <w:t>բնակավայր</w:t>
            </w:r>
            <w:proofErr w:type="spellEnd"/>
          </w:p>
          <w:p w:rsidR="00953A63" w:rsidRPr="00DF49C3" w:rsidRDefault="00953A63" w:rsidP="00953A63">
            <w:pPr>
              <w:spacing w:line="276" w:lineRule="auto"/>
              <w:jc w:val="both"/>
              <w:rPr>
                <w:rFonts w:ascii="Sylfaen" w:hAnsi="Sylfaen" w:cs="Calibri"/>
                <w:b/>
                <w:kern w:val="2"/>
                <w:sz w:val="20"/>
                <w:szCs w:val="20"/>
                <w:highlight w:val="yellow"/>
                <w:lang w:val="en-US"/>
                <w14:ligatures w14:val="standardContextual"/>
              </w:rPr>
            </w:pPr>
            <w:proofErr w:type="spellStart"/>
            <w:r w:rsidRPr="00DF49C3">
              <w:rPr>
                <w:rFonts w:ascii="Sylfaen" w:hAnsi="Sylfaen" w:cs="Sylfaen"/>
                <w:b/>
                <w:color w:val="333333"/>
                <w:sz w:val="20"/>
                <w:szCs w:val="20"/>
                <w:shd w:val="clear" w:color="auto" w:fill="FFFFFF"/>
              </w:rPr>
              <w:t>ծածկագիր</w:t>
            </w:r>
            <w:proofErr w:type="spellEnd"/>
            <w:r w:rsidRPr="00DF49C3">
              <w:rPr>
                <w:rFonts w:ascii="Sylfaen" w:hAnsi="Sylfaen"/>
                <w:b/>
                <w:color w:val="333333"/>
                <w:sz w:val="20"/>
                <w:szCs w:val="20"/>
                <w:shd w:val="clear" w:color="auto" w:fill="FFFFFF"/>
              </w:rPr>
              <w:t xml:space="preserve"> 05-044-0109-0182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63" w:rsidRPr="00DF49C3" w:rsidRDefault="00953A63" w:rsidP="00953A63">
            <w:pPr>
              <w:spacing w:line="276" w:lineRule="auto"/>
              <w:jc w:val="both"/>
              <w:rPr>
                <w:rFonts w:ascii="Sylfaen" w:hAnsi="Sylfaen" w:cs="Calibri"/>
                <w:b/>
                <w:kern w:val="2"/>
                <w:sz w:val="20"/>
                <w:szCs w:val="20"/>
                <w:highlight w:val="yellow"/>
                <w:lang w:val="hy-AM"/>
                <w14:ligatures w14:val="standardContextual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63" w:rsidRPr="00DF49C3" w:rsidRDefault="00953A63" w:rsidP="00953A63">
            <w:pPr>
              <w:spacing w:line="276" w:lineRule="auto"/>
              <w:jc w:val="both"/>
              <w:rPr>
                <w:rFonts w:ascii="Sylfaen" w:hAnsi="Sylfaen" w:cs="Calibri"/>
                <w:b/>
                <w:kern w:val="2"/>
                <w:sz w:val="20"/>
                <w:szCs w:val="20"/>
                <w:highlight w:val="yellow"/>
                <w:lang w:val="hy-AM"/>
                <w14:ligatures w14:val="standardContextual"/>
              </w:rPr>
            </w:pPr>
            <w:r w:rsidRPr="00DF49C3">
              <w:rPr>
                <w:rFonts w:ascii="Sylfaen" w:hAnsi="Sylfaen"/>
                <w:b/>
                <w:color w:val="333333"/>
                <w:sz w:val="20"/>
                <w:szCs w:val="20"/>
                <w:shd w:val="clear" w:color="auto" w:fill="FFFFFF"/>
              </w:rPr>
              <w:t>0.58478</w:t>
            </w:r>
            <w:r w:rsidRPr="00DF49C3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հա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63" w:rsidRPr="00DF49C3" w:rsidRDefault="00953A63" w:rsidP="00953A63">
            <w:pPr>
              <w:spacing w:line="276" w:lineRule="auto"/>
              <w:jc w:val="both"/>
              <w:rPr>
                <w:rFonts w:ascii="Sylfaen" w:hAnsi="Sylfaen" w:cs="Calibri"/>
                <w:b/>
                <w:kern w:val="2"/>
                <w:sz w:val="20"/>
                <w:szCs w:val="20"/>
                <w:highlight w:val="yellow"/>
                <w:lang w:val="hy-AM"/>
                <w14:ligatures w14:val="standardContextual"/>
              </w:rPr>
            </w:pPr>
            <w:r w:rsidRPr="00DF49C3">
              <w:rPr>
                <w:rFonts w:ascii="Sylfaen" w:hAnsi="Sylfaen"/>
                <w:b/>
                <w:color w:val="333333"/>
                <w:sz w:val="20"/>
                <w:szCs w:val="20"/>
                <w:shd w:val="clear" w:color="auto" w:fill="FFFFFF"/>
              </w:rPr>
              <w:t>19</w:t>
            </w:r>
            <w:r w:rsidRPr="00DF49C3">
              <w:rPr>
                <w:rFonts w:ascii="Sylfaen" w:hAnsi="Sylfaen"/>
                <w:b/>
                <w:color w:val="333333"/>
                <w:sz w:val="20"/>
                <w:szCs w:val="20"/>
                <w:shd w:val="clear" w:color="auto" w:fill="FFFFFF"/>
                <w:lang w:val="en-US"/>
              </w:rPr>
              <w:t>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63" w:rsidRPr="00DF49C3" w:rsidRDefault="00953A63" w:rsidP="00953A63">
            <w:pPr>
              <w:spacing w:line="276" w:lineRule="auto"/>
              <w:jc w:val="both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00DF49C3">
              <w:rPr>
                <w:rFonts w:ascii="Sylfaen" w:hAnsi="Sylfaen"/>
                <w:b/>
                <w:color w:val="333333"/>
                <w:sz w:val="20"/>
                <w:szCs w:val="20"/>
                <w:shd w:val="clear" w:color="auto" w:fill="FFFFFF"/>
              </w:rPr>
              <w:t>325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63" w:rsidRPr="00DF49C3" w:rsidRDefault="00953A63" w:rsidP="00953A63">
            <w:pPr>
              <w:spacing w:line="276" w:lineRule="auto"/>
              <w:jc w:val="both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  <w:p w:rsidR="00DF49C3" w:rsidRDefault="00DF49C3" w:rsidP="00953A63">
            <w:pPr>
              <w:spacing w:line="276" w:lineRule="auto"/>
              <w:jc w:val="both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  <w:p w:rsidR="00953A63" w:rsidRPr="00DF49C3" w:rsidRDefault="00953A63" w:rsidP="00953A63">
            <w:pPr>
              <w:spacing w:line="276" w:lineRule="auto"/>
              <w:jc w:val="both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00DF49C3"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217.8</w:t>
            </w:r>
          </w:p>
          <w:p w:rsidR="00953A63" w:rsidRPr="00DF49C3" w:rsidRDefault="00953A63" w:rsidP="00953A63">
            <w:pPr>
              <w:spacing w:line="276" w:lineRule="auto"/>
              <w:jc w:val="both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  <w:p w:rsidR="00953A63" w:rsidRPr="00DF49C3" w:rsidRDefault="00953A63" w:rsidP="00953A63">
            <w:pPr>
              <w:spacing w:line="276" w:lineRule="auto"/>
              <w:jc w:val="both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63" w:rsidRPr="00DF49C3" w:rsidRDefault="00953A63" w:rsidP="00953A63">
            <w:pPr>
              <w:spacing w:line="276" w:lineRule="auto"/>
              <w:jc w:val="both"/>
              <w:rPr>
                <w:rFonts w:ascii="Sylfaen" w:hAnsi="Sylfaen" w:cs="Calibri"/>
                <w:b/>
                <w:kern w:val="2"/>
                <w:sz w:val="20"/>
                <w:szCs w:val="20"/>
                <w:highlight w:val="yellow"/>
                <w:lang w:val="hy-AM"/>
                <w14:ligatures w14:val="standardContextual"/>
              </w:rPr>
            </w:pPr>
            <w:r w:rsidRPr="00DF49C3">
              <w:rPr>
                <w:rFonts w:ascii="Sylfaen" w:hAnsi="Sylfaen"/>
                <w:b/>
                <w:color w:val="333333"/>
                <w:sz w:val="20"/>
                <w:szCs w:val="20"/>
                <w:shd w:val="clear" w:color="auto" w:fill="FFFFFF"/>
              </w:rPr>
              <w:t>19</w:t>
            </w:r>
            <w:r w:rsidRPr="00DF49C3">
              <w:rPr>
                <w:rFonts w:ascii="Sylfaen" w:hAnsi="Sylfaen"/>
                <w:b/>
                <w:color w:val="333333"/>
                <w:sz w:val="20"/>
                <w:szCs w:val="20"/>
                <w:shd w:val="clear" w:color="auto" w:fill="FFFFFF"/>
                <w:lang w:val="en-US"/>
              </w:rPr>
              <w:t>00000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63" w:rsidRPr="00DF49C3" w:rsidRDefault="00453DEF" w:rsidP="00953A63">
            <w:pPr>
              <w:spacing w:line="276" w:lineRule="auto"/>
              <w:jc w:val="both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Helvetica" w:hAnsi="Helvetica"/>
                <w:color w:val="838386"/>
                <w:sz w:val="23"/>
                <w:szCs w:val="23"/>
                <w:shd w:val="clear" w:color="auto" w:fill="FFFFFF"/>
              </w:rPr>
              <w:t>570000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63" w:rsidRPr="00DF49C3" w:rsidRDefault="00953A63" w:rsidP="00953A63">
            <w:pPr>
              <w:spacing w:line="276" w:lineRule="auto"/>
              <w:jc w:val="both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00DF49C3"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50000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63" w:rsidRPr="00DF49C3" w:rsidRDefault="00953A63" w:rsidP="00953A63">
            <w:pPr>
              <w:spacing w:line="276" w:lineRule="auto"/>
              <w:jc w:val="both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  <w:p w:rsidR="00953A63" w:rsidRPr="00DF49C3" w:rsidRDefault="00953A63" w:rsidP="00953A63">
            <w:pPr>
              <w:spacing w:line="276" w:lineRule="auto"/>
              <w:jc w:val="both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  <w:p w:rsidR="00953A63" w:rsidRPr="00DF49C3" w:rsidRDefault="00953A63" w:rsidP="00953A63">
            <w:pPr>
              <w:spacing w:line="276" w:lineRule="auto"/>
              <w:jc w:val="both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00DF49C3"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58350</w:t>
            </w:r>
          </w:p>
        </w:tc>
      </w:tr>
    </w:tbl>
    <w:p w:rsidR="0015790D" w:rsidRPr="00C32C72" w:rsidRDefault="0015790D" w:rsidP="0015790D">
      <w:pPr>
        <w:ind w:left="284" w:firstLine="283"/>
        <w:rPr>
          <w:rFonts w:ascii="Sylfaen" w:hAnsi="Sylfaen"/>
          <w:b/>
          <w:sz w:val="20"/>
          <w:szCs w:val="20"/>
          <w:lang w:val="hy-AM"/>
        </w:rPr>
      </w:pPr>
    </w:p>
    <w:p w:rsidR="0015790D" w:rsidRPr="00371A68" w:rsidRDefault="0015790D" w:rsidP="00371A68">
      <w:pPr>
        <w:jc w:val="both"/>
        <w:rPr>
          <w:rFonts w:ascii="Sylfaen" w:hAnsi="Sylfaen" w:cs="Tahoma"/>
          <w:lang w:val="hy-AM" w:eastAsia="en-US"/>
        </w:rPr>
      </w:pP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*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կազմակերպչի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անվանումը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գտնվելու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վայրը՝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 w:rsidR="00371A68" w:rsidRPr="00371A68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- </w:t>
      </w:r>
      <w:r w:rsidR="00371A68" w:rsidRPr="00371A68">
        <w:rPr>
          <w:rFonts w:ascii="Sylfaen" w:hAnsi="Sylfaen"/>
          <w:b/>
          <w:bCs/>
          <w:i/>
          <w:iCs/>
          <w:sz w:val="20"/>
          <w:szCs w:val="20"/>
          <w:lang w:val="hy-AM"/>
        </w:rPr>
        <w:t>Վարդենիս համայնք</w:t>
      </w:r>
      <w:r w:rsidR="00AA62B0" w:rsidRPr="00371A68">
        <w:rPr>
          <w:rFonts w:ascii="Sylfaen" w:hAnsi="Sylfaen"/>
          <w:b/>
          <w:bCs/>
          <w:i/>
          <w:iCs/>
          <w:sz w:val="20"/>
          <w:szCs w:val="20"/>
          <w:lang w:val="hy-AM"/>
        </w:rPr>
        <w:t xml:space="preserve"> </w:t>
      </w:r>
      <w:r w:rsidR="00371A68" w:rsidRPr="00371A68">
        <w:rPr>
          <w:rFonts w:ascii="Sylfaen" w:hAnsi="Sylfaen"/>
          <w:b/>
          <w:bCs/>
          <w:i/>
          <w:iCs/>
          <w:sz w:val="20"/>
          <w:szCs w:val="20"/>
          <w:lang w:val="hy-AM"/>
        </w:rPr>
        <w:t>՝</w:t>
      </w:r>
      <w:r w:rsidR="00371A68" w:rsidRPr="00371A68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 w:rsidR="00371A68">
        <w:rPr>
          <w:rFonts w:ascii="Sylfaen" w:hAnsi="Sylfaen" w:cs="Tahoma"/>
          <w:lang w:val="hy-AM" w:eastAsia="en-US"/>
        </w:rPr>
        <w:t>ք. Վարդենիս  Հ. Անդրեասյան 4</w:t>
      </w:r>
      <w:r>
        <w:rPr>
          <w:rFonts w:ascii="Tahoma" w:hAnsi="Tahoma" w:cs="Tahoma"/>
          <w:b/>
          <w:bCs/>
          <w:i/>
          <w:iCs/>
          <w:sz w:val="20"/>
          <w:szCs w:val="20"/>
          <w:lang w:val="hy-AM"/>
        </w:rPr>
        <w:t>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lastRenderedPageBreak/>
        <w:t xml:space="preserve">*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մասնակից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կարող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են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հանդիսանալ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ֆիզիկական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իրավաբանական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անձինք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ինչպես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նաև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պետությունը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բացառությամբ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օրենքով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նախատեսված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դեպքերի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>),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*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մասնակցության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համար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համակարգում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(</w:t>
      </w:r>
      <w:hyperlink r:id="rId4" w:history="1">
        <w:r>
          <w:rPr>
            <w:rStyle w:val="a3"/>
            <w:rFonts w:ascii="GHEA Grapalat" w:eastAsiaTheme="majorEastAsia" w:hAnsi="GHEA Grapalat"/>
            <w:b/>
            <w:bCs/>
            <w:i/>
            <w:iCs/>
            <w:sz w:val="20"/>
            <w:szCs w:val="20"/>
            <w:lang w:val="hy-AM"/>
          </w:rPr>
          <w:t>https://www.e-auctions.am/</w:t>
        </w:r>
      </w:hyperlink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գրանցվելուց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մուտք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գործելուծ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հետո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անհրաժեշտ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e-payments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համակարգի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միջոցով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Հայաստանի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Հանրապետության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կառավարության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2023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թվականի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սեպտեմբերի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28-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N1667-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որոշմամբ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սահմանված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հավելվածի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18-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րդ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կետով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սահմանված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ժամկետի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ավարտից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առնվազն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5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րոպե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առաջ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վճարել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նախավճար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*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ավարտի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հաշվարկային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ժամ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սահմանվում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Հայաստանի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Հանրապետության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կառավարության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2023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թվականի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սեպտեմբերի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28-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N1667-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որոշմամբ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սահմանված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հավելվածի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20-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րդ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21-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րդ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կետերով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:* 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sz w:val="20"/>
          <w:szCs w:val="20"/>
          <w:lang w:val="hy-AM"/>
        </w:rPr>
      </w:pPr>
      <w:bookmarkStart w:id="2" w:name="_Hlk204255994"/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*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վերաբերյալ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անհրաժեշտ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լրացուցիչ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տեղեկատվություն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ու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տեխնիկական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աջակցություն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ստանալու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համար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Մասնակիցները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կարող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են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զանգահարել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 w:rsidR="00961A9F" w:rsidRPr="00961A9F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>098258066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հեռախոսահամարին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կամ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այցելել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 w:rsidR="00D96825" w:rsidRPr="00D96825">
        <w:rPr>
          <w:rFonts w:ascii="Sylfaen" w:hAnsi="Sylfaen"/>
          <w:b/>
          <w:bCs/>
          <w:i/>
          <w:iCs/>
          <w:sz w:val="20"/>
          <w:szCs w:val="20"/>
          <w:lang w:val="hy-AM"/>
        </w:rPr>
        <w:t>Վարդենիսի համայնքապետարան</w:t>
      </w:r>
      <w:r>
        <w:rPr>
          <w:rFonts w:ascii="Tahoma" w:hAnsi="Tahoma" w:cs="Tahoma"/>
          <w:b/>
          <w:bCs/>
          <w:i/>
          <w:iCs/>
          <w:sz w:val="20"/>
          <w:szCs w:val="20"/>
          <w:lang w:val="hy-AM"/>
        </w:rPr>
        <w:t>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մասնակցության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հայտերի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ներկայացնելը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պայմանները՝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մասնակցել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անձինք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ովքեր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վաճառվող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նկատմամբ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ունենալ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սեփականության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իրավունք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,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համակարգում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մասնակիցների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գրանցումն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իրականացվում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առցանց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եղանակով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գրանցումն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իրականցվում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Հայաստանի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Հանրապետության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կառավարության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2023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թվականի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սեպտեմբերի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28-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N1667-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հավելվածի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16-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րդ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կետով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կարգով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: </w:t>
      </w:r>
    </w:p>
    <w:bookmarkEnd w:id="2"/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անցկացման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հաղթողին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որոշելու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կարգը՝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ավարտին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նախորդող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վերջին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րոպեի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ընթացքում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յուրաքանչյուր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առաջարկի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դեպքում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շարունակվում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1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րոպե՝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հաշված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առաջարկի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ստացման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պահից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: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ընթացքում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յուրաքանչյուր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իրավունք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ունի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ներկայացնելու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առաջարկ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պետք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գերազանցի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մասնակիցների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նախորդ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առաջարկը՝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առնվազն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նվազագույն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հավելման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չափով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: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Ընդ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մեկից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ավելի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սկսվել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միաժամանակ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սակայն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յուրաքանչյուր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հաջորդ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ավարտվել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նախորդ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ավարտից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առնվազն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1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րոպե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հետո։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ճանաչվում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ամենաբարձր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հայտ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ներկայացրած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մասնակիցը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: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համակարգի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միջոցով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: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Կազմակերպիչն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կայացման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մասնակցի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վերաբերյալ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սույն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կարգով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ձևին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համապատասխան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արձանագրություն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առցանց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եղանակով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ուղարկում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մասնակցին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ստորագրելու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անհրաժեշտ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փաստաթղթերը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ներկայացնելու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համար։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-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մասնակիցն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ստորագրված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արձանագրությունն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ու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Հայաստանի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Հանրապետության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կառավարության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2023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թվականի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սեպտեմբերի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28-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N1667-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որոշմամբ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սահմանված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հավելվածի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 22-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րդ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կետում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նշված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փաստաթղթերը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կայացման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օրվանից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մինչև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հաջորդ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աշխատանքային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օրվա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ավարտը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առցանց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եղանակով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փոխանցում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կազմակերպչին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</w:pP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մասնակիցը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պարտավոր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արձանագրությունն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ստորագրելուց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հետո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երեք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աշխատանքային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օրվա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ընթացքում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փոխանցել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գինն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ամբողջությամբ՝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հաշվանցելով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նախավճարը՝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 w:rsidR="001159C9" w:rsidRPr="005F3474">
        <w:rPr>
          <w:rFonts w:ascii="Sylfaen" w:hAnsi="Sylfaen" w:cs="Tahoma"/>
          <w:lang w:val="hy-AM"/>
        </w:rPr>
        <w:t>9001551016</w:t>
      </w:r>
      <w:r w:rsidR="001159C9" w:rsidRPr="001159C9">
        <w:rPr>
          <w:rFonts w:ascii="Sylfaen" w:hAnsi="Sylfaen" w:cs="Tahoma"/>
          <w:lang w:val="hy-AM"/>
        </w:rPr>
        <w:t>79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հաշվեհամարին։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br/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*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Կազմակերպիչը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նախավճարը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կայանալուց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չկայացած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հայտարարվելու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պահից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3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աշխատանքային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օրվա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ընթացքում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վերադարձնում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չհաղթած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մասնակիցներին՝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մասնակցության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հայտում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նշված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հաշվետիրոջ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հաշվեհամարին։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*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Համակարգի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տեխնիկական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անսարքության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ձախողման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դեպքում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աճուրդների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անցկացումը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կարող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կասեցվել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մինչև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տեխնիկական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անսարքությունների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վերացումը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որոնց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կազմակերպիչը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տեղեկացնում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տվյալ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մասնակիցներին՝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փոստի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հեռախոսային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հաղորդագրության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միջոցով։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Յուրաքանչյուր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տեխնիկական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անսարքության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դեպքում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կազմվում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տեղեկանք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անսարքության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պատճառների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այն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տեղադրվում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մատյանում։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Տեղեկանքին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կից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ներկայացվում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համակարգն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սպասարկող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անձի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եզրակացությունը։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Տեխնիկական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անսարքությունները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վերացնելուց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հետո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շարունակվում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սույն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ծանուցմամբ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նախատեսված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պայմաններով։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lastRenderedPageBreak/>
        <w:t xml:space="preserve">  *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Համաձայն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ՀՀ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կառավարության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2023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թվականի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սեպտեմբերի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28-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N1667-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որոշման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և</w:t>
      </w:r>
      <w:r w:rsidR="001159C9" w:rsidRPr="001159C9"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 w:rsidR="00A156A8">
        <w:rPr>
          <w:rFonts w:ascii="Sylfaen" w:hAnsi="Sylfaen"/>
          <w:b/>
          <w:bCs/>
          <w:lang w:val="hy-AM"/>
        </w:rPr>
        <w:t>Վարդենիս</w:t>
      </w:r>
      <w:r w:rsidR="00A156A8">
        <w:rPr>
          <w:rFonts w:ascii="GHEA Grapalat" w:hAnsi="GHEA Grapalat"/>
          <w:b/>
          <w:bCs/>
          <w:lang w:val="hy-AM"/>
        </w:rPr>
        <w:t xml:space="preserve"> </w:t>
      </w:r>
      <w:r w:rsidR="00A156A8">
        <w:rPr>
          <w:rFonts w:ascii="Sylfaen" w:hAnsi="Sylfaen" w:cs="Sylfaen"/>
          <w:b/>
          <w:bCs/>
          <w:lang w:val="hy-AM"/>
        </w:rPr>
        <w:t>համայնքի ավագանու</w:t>
      </w:r>
      <w:r w:rsidR="00A156A8">
        <w:rPr>
          <w:rFonts w:ascii="Sylfaen" w:hAnsi="Sylfaen"/>
          <w:b/>
          <w:bCs/>
          <w:lang w:val="hy-AM"/>
        </w:rPr>
        <w:t xml:space="preserve"> </w:t>
      </w:r>
      <w:r w:rsidR="00A156A8">
        <w:rPr>
          <w:rFonts w:ascii="GHEA Grapalat" w:hAnsi="GHEA Grapalat"/>
          <w:b/>
          <w:color w:val="333333"/>
          <w:sz w:val="21"/>
          <w:szCs w:val="21"/>
          <w:lang w:val="hy-AM"/>
        </w:rPr>
        <w:t>27/04/2026</w:t>
      </w:r>
      <w:r w:rsidR="00A156A8">
        <w:rPr>
          <w:rFonts w:ascii="GHEA Grapalat" w:hAnsi="GHEA Grapalat"/>
          <w:color w:val="333333"/>
          <w:sz w:val="21"/>
          <w:szCs w:val="21"/>
          <w:lang w:val="hy-AM"/>
        </w:rPr>
        <w:t xml:space="preserve"> </w:t>
      </w:r>
      <w:r w:rsidR="00A156A8">
        <w:rPr>
          <w:rFonts w:ascii="Sylfaen" w:hAnsi="Sylfaen" w:cs="Sylfaen"/>
          <w:b/>
          <w:color w:val="333333"/>
          <w:shd w:val="clear" w:color="auto" w:fill="FFFFFF"/>
          <w:lang w:val="hy-AM"/>
        </w:rPr>
        <w:t>թվականի</w:t>
      </w:r>
      <w:r w:rsidR="00A156A8">
        <w:rPr>
          <w:rFonts w:ascii="Sylfaen" w:hAnsi="Sylfaen"/>
          <w:b/>
          <w:color w:val="333333"/>
          <w:shd w:val="clear" w:color="auto" w:fill="FFFFFF"/>
          <w:lang w:val="hy-AM"/>
        </w:rPr>
        <w:t xml:space="preserve"> N 76</w:t>
      </w:r>
      <w:r w:rsidR="00A156A8">
        <w:rPr>
          <w:rFonts w:ascii="Sylfaen" w:hAnsi="Sylfaen"/>
          <w:b/>
          <w:bCs/>
          <w:lang w:val="hy-AM"/>
        </w:rPr>
        <w:t xml:space="preserve"> </w:t>
      </w:r>
      <w:r w:rsidR="00A156A8">
        <w:rPr>
          <w:rFonts w:ascii="Sylfaen" w:hAnsi="Sylfaen" w:cs="Sylfaen"/>
          <w:b/>
          <w:bCs/>
          <w:lang w:val="hy-AM"/>
        </w:rPr>
        <w:t>որոշման</w:t>
      </w:r>
      <w:r w:rsidR="00A156A8">
        <w:rPr>
          <w:rFonts w:ascii="Sylfaen" w:hAnsi="Sylfaen"/>
          <w:b/>
          <w:bCs/>
          <w:lang w:val="hy-AM"/>
        </w:rPr>
        <w:t xml:space="preserve"> </w:t>
      </w:r>
      <w:bookmarkStart w:id="3" w:name="_GoBack"/>
      <w:bookmarkEnd w:id="3"/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՝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կանցկացվի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ավելացման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եղանակով։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ճանաչված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անձն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արձանագրությունը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ստորագրելու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օրվանից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3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օրվա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ընթացքում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պարտավոր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վճարել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գինը։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  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մասնակիցը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պարտավոր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արձանագրությունն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ստորագրելուց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հետո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երեք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աշխատանքային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օրվա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ընթացքում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փոխանցել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արժեքի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գումարը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փոխանցել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 w:rsidR="001159C9" w:rsidRPr="005F3474">
        <w:rPr>
          <w:rFonts w:ascii="Sylfaen" w:hAnsi="Sylfaen" w:cs="Tahoma"/>
          <w:lang w:val="hy-AM"/>
        </w:rPr>
        <w:t>9001551016</w:t>
      </w:r>
      <w:r w:rsidR="001159C9" w:rsidRPr="001159C9">
        <w:rPr>
          <w:rFonts w:ascii="Sylfaen" w:hAnsi="Sylfaen" w:cs="Tahoma"/>
          <w:lang w:val="hy-AM"/>
        </w:rPr>
        <w:t>79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հաշվեհամարին՝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պարտադիր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նշելով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օտարվող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հասցեի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նշելով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հասցեն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արժեքի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ծառայության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համար։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կողմից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առաջարկված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ինչպես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արժեքի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գումարի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արժեքի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ներառյալ՝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ավելացված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արժեքի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հարկը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վճարումից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հետո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մեկամսյա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գնորդի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կկնքվի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օտարման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պայմանագիր՝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նախատեսելով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գնորդը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պարտավորվում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միջոցների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հաշվին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վճարել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պայմանագրի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նոտարական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վավերացման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իրավունքների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պետական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գրանցման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օրենքով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գումարներն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տուրքերը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 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կողմից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վճարումները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չկատարելու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դեպքում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մուծված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նախավճարը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վերադարձվում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համարվում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չկայացած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)-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վաճառելու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նպատակով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կազմակերպվում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նույն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պայմաններով։</w:t>
      </w:r>
    </w:p>
    <w:p w:rsidR="0015790D" w:rsidRDefault="0015790D" w:rsidP="0015790D">
      <w:pPr>
        <w:ind w:left="567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br/>
        <w:t xml:space="preserve">*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Ծանուցում</w:t>
      </w:r>
      <w:r>
        <w:rPr>
          <w:rFonts w:ascii="MS Mincho" w:eastAsia="MS Mincho" w:hAnsi="MS Mincho" w:cs="MS Mincho" w:hint="eastAsia"/>
          <w:b/>
          <w:bCs/>
          <w:i/>
          <w:iCs/>
          <w:color w:val="000000" w:themeColor="text1"/>
          <w:sz w:val="20"/>
          <w:szCs w:val="20"/>
          <w:lang w:val="hy-AM"/>
        </w:rPr>
        <w:t>․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>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սակարկությունների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lang w:val="hy-AM"/>
        </w:rPr>
        <w:t>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օրենքի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9-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րդ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հոդված</w:t>
      </w:r>
      <w:r>
        <w:rPr>
          <w:rFonts w:ascii="MS Mincho" w:eastAsia="MS Mincho" w:hAnsi="MS Mincho" w:cs="MS Mincho" w:hint="eastAsia"/>
          <w:b/>
          <w:bCs/>
          <w:i/>
          <w:iCs/>
          <w:color w:val="000000" w:themeColor="text1"/>
          <w:sz w:val="20"/>
          <w:szCs w:val="20"/>
          <w:lang w:val="hy-AM"/>
        </w:rPr>
        <w:t>․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1.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պայմանները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տեղեկությունները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որոնք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նշվել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մեջ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ենթակա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բացառությամբ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դեպքերի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փոփոխություններ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տեղի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ունեցել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վաճառվելիք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նկատմամբ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սահմանափակումների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փոփոխություններ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տեղի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ունեցել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կապված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ֆիզիկական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վիճակի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մեջ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փոփոխությունների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հնարավորությունը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Սույն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դեպքում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կազմակերպիչը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պարտավոր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մինչև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նախորդող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երեք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փոփոխություններ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լրացումներ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այսուհետ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`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փոփոխություն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ձևով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ինչպես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ծանուցումը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2.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Եթե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փոփոխությունը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սույն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հոդվածի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1-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դեպքերում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կարգով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ապա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կազմակերպիչը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կրում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մասնակիցների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կրած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վնասների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ռիսկը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3.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կատարելուց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հետո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թույլատրվում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ցանկացած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լրացում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եթե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դրանով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մեջ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նշված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պայմանները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Քրեական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օրենսգրքի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283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հոդված</w:t>
      </w:r>
      <w:r>
        <w:rPr>
          <w:rFonts w:ascii="MS Mincho" w:eastAsia="MS Mincho" w:hAnsi="MS Mincho" w:cs="MS Mincho" w:hint="eastAsia"/>
          <w:b/>
          <w:bCs/>
          <w:i/>
          <w:iCs/>
          <w:color w:val="000000" w:themeColor="text1"/>
          <w:sz w:val="20"/>
          <w:szCs w:val="20"/>
          <w:lang w:val="hy-AM"/>
        </w:rPr>
        <w:t>․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1.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սակարկությունների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գնումների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անցկացման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կարգը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խախտելով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մեկ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անձի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անօրինական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համաձայնության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գալով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սակարկության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գնումների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դառնալով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խաբեությամբ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ապօրինի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եղանակով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սեփականատիրոջը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սակարկություններ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գնումներ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կազմակերպողին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գնորդին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տնտեսավարող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սուբյեկտի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անձի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կազմակերպության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իրավունքներին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ազատություններին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օրինական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շահերին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հասարակության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պետության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օրինական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շահերին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խոշոր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չափերի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վնաս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պատճառելը՝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պատժվում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տուգանքով՝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տասնապատիկից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երեսնապատիկի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չափով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հանրային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աշխատանքներով՝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հարյուրից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երկու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հարյուր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տևողությամբ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որոշակի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պաշտոններ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զբաղեցնելու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որոշակի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գործունեությամբ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զբաղվելու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իրավունքից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զրկելով՝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երկուսից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հինգ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տարի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lastRenderedPageBreak/>
        <w:t>ազատության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սահմանափակմամբ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առավելագույնը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երեք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տարի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կարճաժամկետ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ազատազրկմամբ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առավելագույնը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երկու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ամիս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ազատազրկմամբ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առավելագույնը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երեք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տարի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2.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Սույն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հոդվածի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1-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արարքը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որը՝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1)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իշխանական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ծառայողական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լիազորությունները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դրանցով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պայմանավորված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ազդեցությունն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օգտագործելով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2)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առանձնապես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խոշոր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չափերի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վնաս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պատճառել՝պատժվում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ազատազրկմամբ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երկուսից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հինգ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տարի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>*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Ուշադրություն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.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ընթացքին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կարող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եք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հետևել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առցանց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եղանակով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https://www.e-auctions.am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կայքում</w:t>
      </w:r>
      <w:r>
        <w:rPr>
          <w:rFonts w:ascii="Tahoma" w:hAnsi="Tahoma" w:cs="Tahoma"/>
          <w:b/>
          <w:bCs/>
          <w:i/>
          <w:iCs/>
          <w:color w:val="000000" w:themeColor="text1"/>
          <w:sz w:val="20"/>
          <w:szCs w:val="20"/>
          <w:lang w:val="hy-AM"/>
        </w:rPr>
        <w:t>։</w:t>
      </w:r>
    </w:p>
    <w:p w:rsidR="0015790D" w:rsidRDefault="0015790D" w:rsidP="0015790D">
      <w:pPr>
        <w:pStyle w:val="a4"/>
        <w:spacing w:after="0" w:line="276" w:lineRule="auto"/>
        <w:ind w:left="284" w:right="50" w:firstLine="283"/>
        <w:rPr>
          <w:rFonts w:ascii="GHEA Grapalat" w:hAnsi="GHEA Grapalat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</w:pPr>
    </w:p>
    <w:p w:rsidR="0015790D" w:rsidRDefault="0015790D" w:rsidP="0015790D">
      <w:pPr>
        <w:pStyle w:val="a4"/>
        <w:spacing w:after="0" w:line="276" w:lineRule="auto"/>
        <w:ind w:left="0" w:right="50"/>
        <w:rPr>
          <w:rFonts w:ascii="GHEA Grapalat" w:hAnsi="GHEA Grapalat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</w:pPr>
    </w:p>
    <w:p w:rsidR="0015790D" w:rsidRDefault="0015790D" w:rsidP="0015790D">
      <w:pPr>
        <w:pStyle w:val="a4"/>
        <w:spacing w:after="0" w:line="276" w:lineRule="auto"/>
        <w:ind w:left="0" w:right="50"/>
        <w:jc w:val="right"/>
        <w:rPr>
          <w:rFonts w:ascii="GHEA Grapalat" w:hAnsi="GHEA Grapalat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</w:pPr>
    </w:p>
    <w:p w:rsidR="00BF2731" w:rsidRPr="0015790D" w:rsidRDefault="00BF2731">
      <w:pPr>
        <w:rPr>
          <w:lang w:val="hy-AM"/>
        </w:rPr>
      </w:pPr>
    </w:p>
    <w:sectPr w:rsidR="00BF2731" w:rsidRPr="0015790D" w:rsidSect="00C32C72">
      <w:pgSz w:w="16838" w:h="11906" w:orient="landscape"/>
      <w:pgMar w:top="1701" w:right="152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90D"/>
    <w:rsid w:val="00104212"/>
    <w:rsid w:val="001159C9"/>
    <w:rsid w:val="0015790D"/>
    <w:rsid w:val="00186FB2"/>
    <w:rsid w:val="00213228"/>
    <w:rsid w:val="00371A68"/>
    <w:rsid w:val="00387956"/>
    <w:rsid w:val="00453DEF"/>
    <w:rsid w:val="004E707D"/>
    <w:rsid w:val="00592665"/>
    <w:rsid w:val="005A3DA7"/>
    <w:rsid w:val="006208DE"/>
    <w:rsid w:val="00827209"/>
    <w:rsid w:val="008740F9"/>
    <w:rsid w:val="008D29F1"/>
    <w:rsid w:val="00953A63"/>
    <w:rsid w:val="00961A9F"/>
    <w:rsid w:val="00A156A8"/>
    <w:rsid w:val="00A54F2F"/>
    <w:rsid w:val="00AA62B0"/>
    <w:rsid w:val="00B47EA7"/>
    <w:rsid w:val="00B863C9"/>
    <w:rsid w:val="00BF2731"/>
    <w:rsid w:val="00C32C72"/>
    <w:rsid w:val="00C566F2"/>
    <w:rsid w:val="00C96D07"/>
    <w:rsid w:val="00D96825"/>
    <w:rsid w:val="00DB29D5"/>
    <w:rsid w:val="00DE2D78"/>
    <w:rsid w:val="00DF49C3"/>
    <w:rsid w:val="00E609F4"/>
    <w:rsid w:val="00FB1AB8"/>
    <w:rsid w:val="00FF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0D1B32-D035-41DC-801F-85CAF5A6E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5790D"/>
    <w:rPr>
      <w:color w:val="0563C1" w:themeColor="hyperlink"/>
      <w:u w:val="single"/>
    </w:rPr>
  </w:style>
  <w:style w:type="paragraph" w:styleId="a4">
    <w:name w:val="Body Text Indent"/>
    <w:basedOn w:val="a"/>
    <w:link w:val="a5"/>
    <w:uiPriority w:val="99"/>
    <w:unhideWhenUsed/>
    <w:rsid w:val="0015790D"/>
    <w:pPr>
      <w:spacing w:after="120"/>
      <w:ind w:left="360"/>
    </w:pPr>
    <w:rPr>
      <w:rFonts w:ascii="Arial" w:hAnsi="Arial" w:cs="Arial"/>
      <w:spacing w:val="36"/>
      <w:kern w:val="16"/>
      <w:position w:val="-40"/>
      <w:sz w:val="22"/>
      <w:szCs w:val="20"/>
      <w:lang w:val="en-US" w:eastAsia="en-US"/>
    </w:rPr>
  </w:style>
  <w:style w:type="character" w:customStyle="1" w:styleId="a5">
    <w:name w:val="Основной текст с отступом Знак"/>
    <w:basedOn w:val="a0"/>
    <w:link w:val="a4"/>
    <w:uiPriority w:val="99"/>
    <w:rsid w:val="0015790D"/>
    <w:rPr>
      <w:rFonts w:ascii="Arial" w:eastAsia="Times New Roman" w:hAnsi="Arial" w:cs="Arial"/>
      <w:spacing w:val="36"/>
      <w:kern w:val="16"/>
      <w:position w:val="-4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-auctions.a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1291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HM</cp:lastModifiedBy>
  <cp:revision>28</cp:revision>
  <dcterms:created xsi:type="dcterms:W3CDTF">2026-05-29T11:48:00Z</dcterms:created>
  <dcterms:modified xsi:type="dcterms:W3CDTF">2026-06-10T05:36:00Z</dcterms:modified>
</cp:coreProperties>
</file>