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062599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AF392D">
        <w:rPr>
          <w:rFonts w:ascii="GHEA Grapalat" w:hAnsi="GHEA Grapalat"/>
          <w:b/>
          <w:bCs/>
          <w:i/>
          <w:iCs/>
          <w:lang w:val="hy-AM"/>
        </w:rPr>
        <w:t>մարտի</w:t>
      </w:r>
      <w:r w:rsidR="007E2D63" w:rsidRPr="00630348">
        <w:rPr>
          <w:rFonts w:ascii="GHEA Grapalat" w:hAnsi="GHEA Grapalat"/>
          <w:b/>
          <w:bCs/>
          <w:i/>
          <w:iCs/>
          <w:lang w:val="hy-AM"/>
        </w:rPr>
        <w:t xml:space="preserve"> </w:t>
      </w:r>
      <w:r w:rsidR="005E1E88">
        <w:rPr>
          <w:rFonts w:ascii="GHEA Grapalat" w:hAnsi="GHEA Grapalat"/>
          <w:b/>
          <w:bCs/>
          <w:i/>
          <w:iCs/>
          <w:lang w:val="hy-AM"/>
        </w:rPr>
        <w:t>2</w:t>
      </w:r>
      <w:r w:rsidR="00AF392D">
        <w:rPr>
          <w:rFonts w:ascii="GHEA Grapalat" w:hAnsi="GHEA Grapalat"/>
          <w:b/>
          <w:bCs/>
          <w:i/>
          <w:iCs/>
          <w:lang w:val="hy-AM"/>
        </w:rPr>
        <w:t>0</w:t>
      </w:r>
      <w:r w:rsidR="007E2D63" w:rsidRPr="00630348">
        <w:rPr>
          <w:rFonts w:ascii="GHEA Grapalat" w:hAnsi="GHEA Grapalat"/>
          <w:b/>
          <w:bCs/>
          <w:i/>
          <w:iCs/>
          <w:lang w:val="hy-AM"/>
        </w:rPr>
        <w:t>-ին, ժամը՝ 9:</w:t>
      </w:r>
      <w:r w:rsidR="00AF392D">
        <w:rPr>
          <w:rFonts w:ascii="GHEA Grapalat" w:hAnsi="GHEA Grapalat"/>
          <w:b/>
          <w:bCs/>
          <w:i/>
          <w:iCs/>
          <w:lang w:val="hy-AM"/>
        </w:rPr>
        <w:t>30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2"/>
        <w:gridCol w:w="1456"/>
        <w:gridCol w:w="1596"/>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w:t>
            </w:r>
            <w:r w:rsidR="006F2798" w:rsidRPr="00771514">
              <w:rPr>
                <w:rFonts w:ascii="GHEA Grapalat" w:eastAsia="Times New Roman" w:hAnsi="GHEA Grapalat" w:cs="Calibri"/>
                <w:b/>
                <w:bCs/>
                <w:kern w:val="0"/>
                <w:sz w:val="18"/>
                <w:szCs w:val="18"/>
                <w14:ligatures w14:val="none"/>
              </w:rPr>
              <w:t>ոտի</w:t>
            </w:r>
            <w:proofErr w:type="spellEnd"/>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համարը</w:t>
            </w:r>
            <w:proofErr w:type="spellEnd"/>
            <w:r w:rsidRPr="00771514">
              <w:rPr>
                <w:rFonts w:ascii="GHEA Grapalat" w:eastAsia="Times New Roman" w:hAnsi="GHEA Grapalat" w:cs="Calibri"/>
                <w:b/>
                <w:bCs/>
                <w:kern w:val="0"/>
                <w:sz w:val="18"/>
                <w:szCs w:val="18"/>
                <w14:ligatures w14:val="none"/>
              </w:rPr>
              <w:t xml:space="preserve">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անվանումը</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proofErr w:type="spellEnd"/>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վայրը</w:t>
            </w:r>
            <w:proofErr w:type="spellEnd"/>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լրացուցիչ</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արժեքը</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w:t>
            </w:r>
            <w:proofErr w:type="spellEnd"/>
            <w:r w:rsidR="006F2798" w:rsidRPr="00771514">
              <w:rPr>
                <w:rFonts w:ascii="GHEA Grapalat" w:eastAsia="Times New Roman" w:hAnsi="GHEA Grapalat" w:cs="Calibri"/>
                <w:b/>
                <w:bCs/>
                <w:kern w:val="0"/>
                <w:sz w:val="18"/>
                <w:szCs w:val="18"/>
                <w14:ligatures w14:val="none"/>
              </w:rPr>
              <w:t xml:space="preserve"> </w:t>
            </w:r>
            <w:proofErr w:type="spellStart"/>
            <w:r w:rsidR="006F2798" w:rsidRPr="00771514">
              <w:rPr>
                <w:rFonts w:ascii="GHEA Grapalat" w:eastAsia="Times New Roman" w:hAnsi="GHEA Grapalat" w:cs="Calibri"/>
                <w:b/>
                <w:bCs/>
                <w:kern w:val="0"/>
                <w:sz w:val="18"/>
                <w:szCs w:val="18"/>
                <w14:ligatures w14:val="none"/>
              </w:rPr>
              <w:t>գինը</w:t>
            </w:r>
            <w:proofErr w:type="spellEnd"/>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որոշման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նախատեսված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գումարը</w:t>
            </w:r>
            <w:proofErr w:type="spellEnd"/>
            <w:r w:rsidRPr="00771514">
              <w:rPr>
                <w:rFonts w:ascii="GHEA Grapalat" w:eastAsia="Times New Roman" w:hAnsi="GHEA Grapalat" w:cs="Calibri"/>
                <w:b/>
                <w:bCs/>
                <w:kern w:val="0"/>
                <w:sz w:val="18"/>
                <w:szCs w:val="18"/>
                <w14:ligatures w14:val="none"/>
              </w:rPr>
              <w:t xml:space="preserve">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r>
      <w:tr w:rsidR="00472804" w:rsidRPr="006B5917" w14:paraId="41B1B28E" w14:textId="77777777" w:rsidTr="008A0A62">
        <w:trPr>
          <w:trHeight w:val="2935"/>
        </w:trPr>
        <w:tc>
          <w:tcPr>
            <w:tcW w:w="958" w:type="dxa"/>
            <w:noWrap/>
            <w:vAlign w:val="center"/>
            <w:hideMark/>
          </w:tcPr>
          <w:p w14:paraId="5FDAEF6C" w14:textId="4CDA62A2" w:rsidR="00472804" w:rsidRPr="00771514" w:rsidRDefault="00E91465"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435" w:type="dxa"/>
            <w:vAlign w:val="center"/>
            <w:hideMark/>
          </w:tcPr>
          <w:p w14:paraId="6D1FDBFF" w14:textId="7AEFDE8D" w:rsidR="00472804" w:rsidRPr="00771514" w:rsidRDefault="00E91465" w:rsidP="00E91465">
            <w:pPr>
              <w:pStyle w:val="a3"/>
              <w:spacing w:after="0"/>
              <w:jc w:val="center"/>
              <w:rPr>
                <w:rFonts w:ascii="GHEA Grapalat" w:hAnsi="GHEA Grapalat"/>
                <w:color w:val="000000"/>
                <w:sz w:val="18"/>
                <w:szCs w:val="18"/>
              </w:rPr>
            </w:pPr>
            <w:r w:rsidRPr="00E91465">
              <w:rPr>
                <w:rFonts w:ascii="GHEA Grapalat" w:hAnsi="GHEA Grapalat"/>
                <w:color w:val="000000"/>
                <w:sz w:val="18"/>
                <w:szCs w:val="18"/>
              </w:rPr>
              <w:t>KIA OPTIMA 2.0</w:t>
            </w:r>
            <w:r>
              <w:rPr>
                <w:rFonts w:ascii="GHEA Grapalat" w:hAnsi="GHEA Grapalat"/>
                <w:color w:val="000000"/>
                <w:sz w:val="18"/>
                <w:szCs w:val="18"/>
              </w:rPr>
              <w:t xml:space="preserve">/ </w:t>
            </w:r>
            <w:r w:rsidRPr="00E91465">
              <w:rPr>
                <w:rFonts w:ascii="GHEA Grapalat" w:hAnsi="GHEA Grapalat"/>
                <w:color w:val="000000"/>
                <w:sz w:val="18"/>
                <w:szCs w:val="18"/>
              </w:rPr>
              <w:t>KNAGE222085198973</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5248A2D2" w:rsidR="00472804" w:rsidRPr="008A0A62" w:rsidRDefault="00E91465" w:rsidP="00E91465">
            <w:pPr>
              <w:jc w:val="center"/>
              <w:rPr>
                <w:rFonts w:ascii="GHEA Grapalat" w:hAnsi="GHEA Grapalat"/>
                <w:color w:val="000000"/>
                <w:sz w:val="18"/>
                <w:szCs w:val="18"/>
                <w:lang w:val="hy-AM"/>
              </w:rPr>
            </w:pPr>
            <w:r w:rsidRPr="00E91465">
              <w:rPr>
                <w:rFonts w:ascii="GHEA Grapalat" w:hAnsi="GHEA Grapalat"/>
                <w:color w:val="000000"/>
                <w:sz w:val="18"/>
                <w:szCs w:val="18"/>
                <w:lang w:val="hy-AM"/>
              </w:rPr>
              <w:t>Վազքը՝ 351 418 կմ, շարժիչը՝ վատ, փոխ. տուփը և թափքը՝ բավարար, այլ հանգույցները՝ ոչ բավարար</w:t>
            </w:r>
          </w:p>
        </w:tc>
        <w:tc>
          <w:tcPr>
            <w:tcW w:w="1731" w:type="dxa"/>
            <w:vAlign w:val="center"/>
            <w:hideMark/>
          </w:tcPr>
          <w:p w14:paraId="201AEFB7" w14:textId="59263E2E"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07</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8A0A62">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B55BEC5"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1 199 000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9648EAD" w:rsidR="00472804" w:rsidRPr="00771514" w:rsidRDefault="00AF392D" w:rsidP="00472804">
            <w:pPr>
              <w:spacing w:after="0" w:line="240" w:lineRule="auto"/>
              <w:jc w:val="center"/>
              <w:rPr>
                <w:rFonts w:ascii="GHEA Grapalat" w:eastAsia="Times New Roman" w:hAnsi="GHEA Grapalat" w:cs="Calibri"/>
                <w:kern w:val="0"/>
                <w:sz w:val="18"/>
                <w:szCs w:val="18"/>
                <w:lang w:val="hy-AM"/>
                <w14:ligatures w14:val="none"/>
              </w:rPr>
            </w:pPr>
            <w:r w:rsidRPr="00AF392D">
              <w:rPr>
                <w:rFonts w:ascii="GHEA Grapalat" w:hAnsi="GHEA Grapalat"/>
                <w:color w:val="000000"/>
                <w:sz w:val="18"/>
                <w:szCs w:val="18"/>
              </w:rPr>
              <w:t>1</w:t>
            </w:r>
            <w:r>
              <w:rPr>
                <w:rFonts w:ascii="GHEA Grapalat" w:hAnsi="GHEA Grapalat"/>
                <w:color w:val="000000"/>
                <w:sz w:val="18"/>
                <w:szCs w:val="18"/>
              </w:rPr>
              <w:t xml:space="preserve"> </w:t>
            </w:r>
            <w:r w:rsidRPr="00AF392D">
              <w:rPr>
                <w:rFonts w:ascii="GHEA Grapalat" w:hAnsi="GHEA Grapalat"/>
                <w:color w:val="000000"/>
                <w:sz w:val="18"/>
                <w:szCs w:val="18"/>
              </w:rPr>
              <w:t>019</w:t>
            </w:r>
            <w:r>
              <w:rPr>
                <w:rFonts w:ascii="GHEA Grapalat" w:hAnsi="GHEA Grapalat"/>
                <w:color w:val="000000"/>
                <w:sz w:val="18"/>
                <w:szCs w:val="18"/>
              </w:rPr>
              <w:t xml:space="preserve"> </w:t>
            </w:r>
            <w:r w:rsidRPr="00AF392D">
              <w:rPr>
                <w:rFonts w:ascii="GHEA Grapalat" w:hAnsi="GHEA Grapalat"/>
                <w:color w:val="000000"/>
                <w:sz w:val="18"/>
                <w:szCs w:val="18"/>
              </w:rPr>
              <w:t>150</w:t>
            </w:r>
          </w:p>
        </w:tc>
        <w:tc>
          <w:tcPr>
            <w:tcW w:w="1389" w:type="dxa"/>
            <w:vAlign w:val="center"/>
          </w:tcPr>
          <w:p w14:paraId="3F765D85" w14:textId="55BB36A9" w:rsidR="00472804" w:rsidRPr="00AF392D" w:rsidRDefault="00AF392D" w:rsidP="00AF392D">
            <w:pPr>
              <w:spacing w:after="0" w:line="240" w:lineRule="auto"/>
              <w:ind w:left="360"/>
              <w:rPr>
                <w:rFonts w:ascii="GHEA Grapalat" w:eastAsia="Times New Roman" w:hAnsi="GHEA Grapalat" w:cs="Calibri"/>
                <w:kern w:val="0"/>
                <w:sz w:val="18"/>
                <w:szCs w:val="18"/>
                <w:lang w:val="hy-AM"/>
                <w14:ligatures w14:val="none"/>
              </w:rPr>
            </w:pPr>
            <w:r w:rsidRPr="00AF392D">
              <w:rPr>
                <w:rFonts w:ascii="GHEA Grapalat" w:eastAsia="Times New Roman" w:hAnsi="GHEA Grapalat" w:cs="Calibri"/>
                <w:kern w:val="0"/>
                <w:sz w:val="18"/>
                <w:szCs w:val="18"/>
                <w:lang w:val="hy-AM"/>
                <w14:ligatures w14:val="none"/>
              </w:rPr>
              <w:t>305</w:t>
            </w:r>
            <w:r>
              <w:rPr>
                <w:rFonts w:ascii="GHEA Grapalat" w:eastAsia="Times New Roman" w:hAnsi="GHEA Grapalat" w:cs="Calibri"/>
                <w:kern w:val="0"/>
                <w:sz w:val="18"/>
                <w:szCs w:val="18"/>
                <w:lang w:val="hy-AM"/>
                <w14:ligatures w14:val="none"/>
              </w:rPr>
              <w:t xml:space="preserve"> </w:t>
            </w:r>
            <w:r w:rsidRPr="00AF392D">
              <w:rPr>
                <w:rFonts w:ascii="GHEA Grapalat" w:eastAsia="Times New Roman" w:hAnsi="GHEA Grapalat" w:cs="Calibri"/>
                <w:kern w:val="0"/>
                <w:sz w:val="18"/>
                <w:szCs w:val="18"/>
                <w:lang w:val="hy-AM"/>
                <w14:ligatures w14:val="none"/>
              </w:rPr>
              <w:t>745</w:t>
            </w:r>
          </w:p>
        </w:tc>
        <w:tc>
          <w:tcPr>
            <w:tcW w:w="1314" w:type="dxa"/>
            <w:vAlign w:val="center"/>
          </w:tcPr>
          <w:p w14:paraId="3AEE8551" w14:textId="2975FF54"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50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4F309F"/>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AF392D"/>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9146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4</Pages>
  <Words>1505</Words>
  <Characters>8580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384</cp:revision>
  <cp:lastPrinted>2026-01-29T12:14:00Z</cp:lastPrinted>
  <dcterms:created xsi:type="dcterms:W3CDTF">2024-10-29T08:16:00Z</dcterms:created>
  <dcterms:modified xsi:type="dcterms:W3CDTF">2026-03-02T06:17:00Z</dcterms:modified>
</cp:coreProperties>
</file>