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174749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BA2FF7">
        <w:rPr>
          <w:rFonts w:ascii="GHEA Grapalat" w:hAnsi="GHEA Grapalat"/>
          <w:b/>
          <w:bCs/>
          <w:lang w:val="hy-AM"/>
        </w:rPr>
        <w:t>00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72"/>
        <w:gridCol w:w="1428"/>
        <w:gridCol w:w="1674"/>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9B2D8C" w:rsidRPr="00AA16E0" w:rsidRDefault="009B2D8C" w:rsidP="009B2D8C">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073" w:type="dxa"/>
            <w:vAlign w:val="center"/>
            <w:hideMark/>
          </w:tcPr>
          <w:p w14:paraId="72035A43" w14:textId="7C9A2C3B" w:rsidR="009B2D8C" w:rsidRPr="00C649B4" w:rsidRDefault="009B2D8C" w:rsidP="009B2D8C">
            <w:pPr>
              <w:pStyle w:val="a3"/>
              <w:spacing w:after="0"/>
              <w:jc w:val="center"/>
              <w:rPr>
                <w:rFonts w:ascii="GHEA Grapalat" w:hAnsi="GHEA Grapalat"/>
                <w:color w:val="000000"/>
                <w:sz w:val="20"/>
                <w:szCs w:val="20"/>
              </w:rPr>
            </w:pPr>
            <w:r w:rsidRPr="009B2D8C">
              <w:rPr>
                <w:rFonts w:ascii="GHEA Grapalat" w:hAnsi="GHEA Grapalat"/>
                <w:color w:val="000000"/>
                <w:sz w:val="20"/>
                <w:szCs w:val="20"/>
              </w:rPr>
              <w:t>FORD TRANSIT 2.3</w:t>
            </w:r>
            <w:r>
              <w:rPr>
                <w:rFonts w:ascii="GHEA Grapalat" w:hAnsi="GHEA Grapalat"/>
                <w:color w:val="000000"/>
                <w:sz w:val="20"/>
                <w:szCs w:val="20"/>
              </w:rPr>
              <w:t xml:space="preserve">/ </w:t>
            </w:r>
            <w:r w:rsidRPr="009B2D8C">
              <w:rPr>
                <w:rFonts w:ascii="GHEA Grapalat" w:hAnsi="GHEA Grapalat"/>
                <w:color w:val="000000"/>
                <w:sz w:val="20"/>
                <w:szCs w:val="20"/>
              </w:rPr>
              <w:t>LJXBM2JD1AT124709</w:t>
            </w: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2342F43B" w:rsidR="009B2D8C" w:rsidRPr="009B2D8C" w:rsidRDefault="009B2D8C" w:rsidP="009B2D8C">
            <w:pPr>
              <w:jc w:val="center"/>
              <w:rPr>
                <w:rFonts w:ascii="GHEA Grapalat" w:eastAsia="Times New Roman" w:hAnsi="GHEA Grapalat" w:cs="Calibri"/>
                <w:color w:val="000000" w:themeColor="text1"/>
                <w:kern w:val="0"/>
                <w:sz w:val="20"/>
                <w:szCs w:val="20"/>
                <w:lang w:val="hy-AM"/>
                <w14:ligatures w14:val="none"/>
              </w:rPr>
            </w:pPr>
            <w:r w:rsidRPr="009B2D8C">
              <w:rPr>
                <w:rFonts w:ascii="GHEA Grapalat" w:hAnsi="GHEA Grapalat"/>
                <w:color w:val="000000"/>
                <w:sz w:val="20"/>
                <w:szCs w:val="20"/>
                <w:lang w:val="hy-AM"/>
              </w:rPr>
              <w:t>Վազքը՝ առկա չէ, թափքը, շարժիչը, փոխ. տուփը և այլ հանգույցները՝ բավարար</w:t>
            </w:r>
          </w:p>
        </w:tc>
        <w:tc>
          <w:tcPr>
            <w:tcW w:w="1394" w:type="dxa"/>
            <w:vAlign w:val="center"/>
            <w:hideMark/>
          </w:tcPr>
          <w:p w14:paraId="15D65D18" w14:textId="5EBD998C"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2011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Pr="009B2D8C">
              <w:rPr>
                <w:rFonts w:ascii="GHEA Grapalat" w:eastAsia="Times New Roman" w:hAnsi="GHEA Grapalat" w:cs="Calibri"/>
                <w:kern w:val="0"/>
                <w:sz w:val="20"/>
                <w:szCs w:val="20"/>
                <w:lang w:val="hy-AM"/>
                <w14:ligatures w14:val="none"/>
              </w:rPr>
              <w:t>Շտապ օգնություն</w:t>
            </w:r>
          </w:p>
        </w:tc>
        <w:tc>
          <w:tcPr>
            <w:tcW w:w="1108" w:type="dxa"/>
            <w:tcBorders>
              <w:top w:val="single" w:sz="4" w:space="0" w:color="auto"/>
              <w:left w:val="single" w:sz="4" w:space="0" w:color="auto"/>
              <w:right w:val="single" w:sz="4" w:space="0" w:color="auto"/>
            </w:tcBorders>
            <w:vAlign w:val="center"/>
          </w:tcPr>
          <w:p w14:paraId="5BBE17E4" w14:textId="0BB09C67"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Style w:val="a5"/>
                <w:rFonts w:ascii="GHEA Grapalat" w:hAnsi="GHEA Grapalat"/>
                <w:sz w:val="20"/>
                <w:szCs w:val="20"/>
              </w:rPr>
              <w:t>3 311 000</w:t>
            </w:r>
          </w:p>
        </w:tc>
        <w:tc>
          <w:tcPr>
            <w:tcW w:w="1147" w:type="dxa"/>
            <w:tcBorders>
              <w:top w:val="single" w:sz="4" w:space="0" w:color="auto"/>
              <w:left w:val="single" w:sz="4" w:space="0" w:color="auto"/>
              <w:right w:val="single" w:sz="4" w:space="0" w:color="auto"/>
            </w:tcBorders>
            <w:vAlign w:val="center"/>
          </w:tcPr>
          <w:p w14:paraId="26A76C2F" w14:textId="152A85CC"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Style w:val="a5"/>
                <w:rFonts w:ascii="GHEA Grapalat" w:hAnsi="GHEA Grapalat"/>
                <w:sz w:val="20"/>
                <w:szCs w:val="20"/>
              </w:rPr>
              <w:t>3 311 000</w:t>
            </w:r>
          </w:p>
        </w:tc>
        <w:tc>
          <w:tcPr>
            <w:tcW w:w="1128" w:type="dxa"/>
            <w:vAlign w:val="center"/>
          </w:tcPr>
          <w:p w14:paraId="7FEDFF31" w14:textId="2A79A5B1"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14:ligatures w14:val="none"/>
              </w:rPr>
              <w:t>993</w:t>
            </w:r>
            <w:r w:rsidRPr="009B2D8C">
              <w:rPr>
                <w:rFonts w:ascii="GHEA Grapalat" w:eastAsia="Times New Roman" w:hAnsi="GHEA Grapalat" w:cs="Calibri"/>
                <w:kern w:val="0"/>
                <w:sz w:val="20"/>
                <w:szCs w:val="20"/>
                <w14:ligatures w14:val="none"/>
              </w:rPr>
              <w:t xml:space="preserve"> </w:t>
            </w:r>
            <w:r w:rsidRPr="009B2D8C">
              <w:rPr>
                <w:rFonts w:ascii="GHEA Grapalat" w:eastAsia="Times New Roman" w:hAnsi="GHEA Grapalat" w:cs="Calibri"/>
                <w:kern w:val="0"/>
                <w:sz w:val="20"/>
                <w:szCs w:val="20"/>
                <w14:ligatures w14:val="none"/>
              </w:rPr>
              <w:t>300</w:t>
            </w:r>
          </w:p>
        </w:tc>
        <w:tc>
          <w:tcPr>
            <w:tcW w:w="1070" w:type="dxa"/>
            <w:vAlign w:val="center"/>
          </w:tcPr>
          <w:p w14:paraId="2DB1D681" w14:textId="3085BCEA"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1574</Words>
  <Characters>8974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277</cp:revision>
  <dcterms:created xsi:type="dcterms:W3CDTF">2024-10-29T08:16:00Z</dcterms:created>
  <dcterms:modified xsi:type="dcterms:W3CDTF">2025-12-02T05:16:00Z</dcterms:modified>
</cp:coreProperties>
</file>