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4449061" w:rsidR="002F76E3" w:rsidRPr="00503D99" w:rsidRDefault="002F76E3" w:rsidP="007E2E32">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7E2E32">
        <w:rPr>
          <w:rFonts w:ascii="GHEA Grapalat" w:hAnsi="GHEA Grapalat"/>
          <w:b/>
          <w:bCs/>
          <w:lang w:val="hy-AM"/>
        </w:rPr>
        <w:t>դեկտեմբերի</w:t>
      </w:r>
      <w:r w:rsidR="00C72A92" w:rsidRPr="00735683">
        <w:rPr>
          <w:rFonts w:ascii="GHEA Grapalat" w:hAnsi="GHEA Grapalat"/>
          <w:b/>
          <w:bCs/>
          <w:lang w:val="hy-AM"/>
        </w:rPr>
        <w:t xml:space="preserve"> </w:t>
      </w:r>
      <w:r w:rsidR="007E2E32">
        <w:rPr>
          <w:rFonts w:ascii="GHEA Grapalat" w:hAnsi="GHEA Grapalat"/>
          <w:b/>
          <w:bCs/>
          <w:lang w:val="hy-AM"/>
        </w:rPr>
        <w:t>08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E46C5E">
        <w:rPr>
          <w:rFonts w:ascii="GHEA Grapalat" w:hAnsi="GHEA Grapalat"/>
          <w:b/>
          <w:bCs/>
          <w:lang w:val="hy-AM"/>
        </w:rPr>
        <w:t>10</w:t>
      </w:r>
      <w:r w:rsidR="006E2C9E">
        <w:rPr>
          <w:rFonts w:ascii="GHEA Grapalat" w:hAnsi="GHEA Grapalat"/>
          <w:b/>
          <w:bCs/>
          <w:lang w:val="hy-AM"/>
        </w:rPr>
        <w:t>։</w:t>
      </w:r>
      <w:r w:rsidR="007E2E32">
        <w:rPr>
          <w:rFonts w:ascii="GHEA Grapalat" w:hAnsi="GHEA Grapalat"/>
          <w:b/>
          <w:bCs/>
          <w:lang w:val="hy-AM"/>
        </w:rPr>
        <w:t>00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8E2918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944CB">
        <w:rPr>
          <w:rFonts w:ascii="GHEA Grapalat" w:hAnsi="GHEA Grapalat"/>
          <w:b/>
          <w:bCs/>
          <w:lang w:val="hy-AM"/>
        </w:rPr>
        <w:t>հոկտեմբերի</w:t>
      </w:r>
      <w:r w:rsidR="003B2328">
        <w:rPr>
          <w:rFonts w:ascii="GHEA Grapalat" w:hAnsi="GHEA Grapalat"/>
          <w:b/>
          <w:bCs/>
          <w:lang w:val="hy-AM"/>
        </w:rPr>
        <w:t xml:space="preserve"> 1</w:t>
      </w:r>
      <w:r w:rsidR="00F944CB">
        <w:rPr>
          <w:rFonts w:ascii="GHEA Grapalat" w:hAnsi="GHEA Grapalat"/>
          <w:b/>
          <w:bCs/>
          <w:lang w:val="hy-AM"/>
        </w:rPr>
        <w:t>3</w:t>
      </w:r>
      <w:r w:rsidR="00E358C8" w:rsidRPr="00E358C8">
        <w:rPr>
          <w:rFonts w:ascii="GHEA Grapalat" w:hAnsi="GHEA Grapalat"/>
          <w:b/>
          <w:bCs/>
          <w:lang w:val="hy-AM"/>
        </w:rPr>
        <w:t xml:space="preserve">-ի թիվ </w:t>
      </w:r>
      <w:r w:rsidR="00F944CB">
        <w:rPr>
          <w:rFonts w:ascii="GHEA Grapalat" w:hAnsi="GHEA Grapalat"/>
          <w:b/>
          <w:bCs/>
          <w:lang w:val="hy-AM"/>
        </w:rPr>
        <w:t>484</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B37BEC7"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18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9E8F7A3"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46267C">
              <w:rPr>
                <w:rFonts w:ascii="GHEA Grapalat" w:eastAsia="Times New Roman" w:hAnsi="GHEA Grapalat" w:cs="Calibri"/>
                <w:kern w:val="0"/>
                <w:sz w:val="16"/>
                <w:szCs w:val="16"/>
                <w14:ligatures w14:val="none"/>
              </w:rPr>
              <w:t>88</w:t>
            </w:r>
            <w:r w:rsidRPr="009E3246">
              <w:rPr>
                <w:rFonts w:ascii="GHEA Grapalat" w:eastAsia="Times New Roman" w:hAnsi="GHEA Grapalat" w:cs="Calibri"/>
                <w:kern w:val="0"/>
                <w:sz w:val="16"/>
                <w:szCs w:val="16"/>
                <w14:ligatures w14:val="none"/>
              </w:rPr>
              <w:t xml:space="preserve"> </w:t>
            </w:r>
            <w:r w:rsidR="0046267C">
              <w:rPr>
                <w:rFonts w:ascii="GHEA Grapalat" w:eastAsia="Times New Roman" w:hAnsi="GHEA Grapalat" w:cs="Calibri"/>
                <w:kern w:val="0"/>
                <w:sz w:val="16"/>
                <w:szCs w:val="16"/>
                <w14:ligatures w14:val="none"/>
              </w:rPr>
              <w:t>8</w:t>
            </w:r>
            <w:r w:rsidRPr="009E3246">
              <w:rPr>
                <w:rFonts w:ascii="GHEA Grapalat" w:eastAsia="Times New Roman" w:hAnsi="GHEA Grapalat" w:cs="Calibri"/>
                <w:kern w:val="0"/>
                <w:sz w:val="16"/>
                <w:szCs w:val="16"/>
                <w14:ligatures w14:val="none"/>
              </w:rPr>
              <w:t>00</w:t>
            </w:r>
          </w:p>
        </w:tc>
        <w:tc>
          <w:tcPr>
            <w:tcW w:w="1843" w:type="dxa"/>
            <w:vAlign w:val="center"/>
          </w:tcPr>
          <w:p w14:paraId="26A76C2F" w14:textId="28EF5400" w:rsidR="00503D99" w:rsidRPr="009E3246" w:rsidRDefault="004A39A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245 480</w:t>
            </w:r>
          </w:p>
        </w:tc>
        <w:tc>
          <w:tcPr>
            <w:tcW w:w="1701" w:type="dxa"/>
            <w:vAlign w:val="center"/>
          </w:tcPr>
          <w:p w14:paraId="7FEDFF31" w14:textId="6F1C0D11" w:rsidR="00503D99" w:rsidRPr="009E3246" w:rsidRDefault="004A39A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98 192</w:t>
            </w:r>
          </w:p>
        </w:tc>
        <w:tc>
          <w:tcPr>
            <w:tcW w:w="1417" w:type="dxa"/>
            <w:vAlign w:val="center"/>
          </w:tcPr>
          <w:p w14:paraId="2DB1D681" w14:textId="306B525B"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1000</w:t>
            </w:r>
          </w:p>
        </w:tc>
        <w:tc>
          <w:tcPr>
            <w:tcW w:w="2557" w:type="dxa"/>
            <w:vAlign w:val="center"/>
            <w:hideMark/>
          </w:tcPr>
          <w:p w14:paraId="5EE903CD" w14:textId="6CE4B4A1"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AB2374">
              <w:rPr>
                <w:rFonts w:ascii="GHEA Grapalat" w:eastAsia="Times New Roman" w:hAnsi="GHEA Grapalat" w:cs="Calibri"/>
                <w:kern w:val="0"/>
                <w:sz w:val="16"/>
                <w:szCs w:val="16"/>
                <w14:ligatures w14:val="none"/>
              </w:rPr>
              <w:t xml:space="preserve">1 </w:t>
            </w:r>
            <w:r w:rsidRPr="009E3246">
              <w:rPr>
                <w:rFonts w:ascii="GHEA Grapalat" w:eastAsia="Times New Roman" w:hAnsi="GHEA Grapalat" w:cs="Calibri"/>
                <w:kern w:val="0"/>
                <w:sz w:val="16"/>
                <w:szCs w:val="16"/>
                <w14:ligatures w14:val="none"/>
              </w:rPr>
              <w:t>60</w:t>
            </w:r>
            <w:r w:rsidR="00AB2374">
              <w:rPr>
                <w:rFonts w:ascii="GHEA Grapalat" w:eastAsia="Times New Roman" w:hAnsi="GHEA Grapalat" w:cs="Calibri"/>
                <w:kern w:val="0"/>
                <w:sz w:val="16"/>
                <w:szCs w:val="16"/>
                <w14:ligatures w14:val="none"/>
              </w:rPr>
              <w:t>0</w:t>
            </w:r>
          </w:p>
        </w:tc>
      </w:tr>
      <w:tr w:rsidR="009E430D" w:rsidRPr="00C73DBA" w14:paraId="2393551F" w14:textId="77777777" w:rsidTr="00194BB5">
        <w:trPr>
          <w:trHeight w:val="586"/>
        </w:trPr>
        <w:tc>
          <w:tcPr>
            <w:tcW w:w="13585" w:type="dxa"/>
            <w:gridSpan w:val="8"/>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3278"/>
              <w:gridCol w:w="1561"/>
              <w:gridCol w:w="1535"/>
              <w:gridCol w:w="3629"/>
            </w:tblGrid>
            <w:tr w:rsidR="005B722D" w:rsidRPr="0045756A" w14:paraId="12F339DC" w14:textId="77777777" w:rsidTr="005B722D">
              <w:trPr>
                <w:trHeight w:val="1027"/>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75E7B96" w14:textId="6C8BEF6B" w:rsidR="005B722D" w:rsidRPr="00503D99" w:rsidRDefault="005B722D" w:rsidP="00503D99">
                  <w:pPr>
                    <w:ind w:left="-15" w:right="-108"/>
                    <w:jc w:val="center"/>
                    <w:rPr>
                      <w:rFonts w:ascii="GHEA Grapalat" w:hAnsi="GHEA Grapalat" w:cs="Sylfaen"/>
                      <w:b/>
                      <w:sz w:val="18"/>
                      <w:szCs w:val="18"/>
                      <w:lang w:val="hy-AM"/>
                    </w:rPr>
                  </w:pPr>
                  <w:r w:rsidRPr="00503D99">
                    <w:rPr>
                      <w:rFonts w:ascii="GHEA Grapalat" w:hAnsi="GHEA Grapalat" w:cs="Sylfaen"/>
                      <w:b/>
                      <w:sz w:val="18"/>
                      <w:szCs w:val="18"/>
                    </w:rPr>
                    <w:t>Հ</w:t>
                  </w:r>
                  <w:r w:rsidRPr="00503D99">
                    <w:rPr>
                      <w:rFonts w:ascii="GHEA Grapalat" w:hAnsi="GHEA Grapalat" w:cs="Sylfaen"/>
                      <w:b/>
                      <w:sz w:val="18"/>
                      <w:szCs w:val="18"/>
                      <w:lang w:val="hy-AM"/>
                    </w:rPr>
                    <w:t>/Հ</w:t>
                  </w:r>
                </w:p>
              </w:tc>
              <w:tc>
                <w:tcPr>
                  <w:tcW w:w="3278" w:type="dxa"/>
                  <w:tcBorders>
                    <w:top w:val="single" w:sz="4" w:space="0" w:color="000000"/>
                    <w:left w:val="single" w:sz="4" w:space="0" w:color="000000"/>
                    <w:bottom w:val="single" w:sz="4" w:space="0" w:color="000000"/>
                    <w:right w:val="single" w:sz="4" w:space="0" w:color="000000"/>
                  </w:tcBorders>
                  <w:vAlign w:val="center"/>
                  <w:hideMark/>
                </w:tcPr>
                <w:p w14:paraId="6EB7DFE3" w14:textId="77777777" w:rsidR="005B722D" w:rsidRPr="00EA3546" w:rsidRDefault="005B722D" w:rsidP="009E3246">
                  <w:pPr>
                    <w:ind w:left="-108" w:right="-108"/>
                    <w:jc w:val="center"/>
                    <w:rPr>
                      <w:rFonts w:ascii="GHEA Grapalat" w:hAnsi="GHEA Grapalat" w:cs="Sylfaen"/>
                      <w:b/>
                      <w:sz w:val="18"/>
                      <w:szCs w:val="18"/>
                      <w:lang w:val="hy-AM"/>
                    </w:rPr>
                  </w:pPr>
                  <w:r w:rsidRPr="00EA3546">
                    <w:rPr>
                      <w:rFonts w:ascii="GHEA Grapalat" w:hAnsi="GHEA Grapalat" w:cs="Sylfaen"/>
                      <w:b/>
                      <w:sz w:val="18"/>
                      <w:szCs w:val="18"/>
                      <w:lang w:val="hy-AM"/>
                    </w:rPr>
                    <w:t>Գույքի անվանումը</w:t>
                  </w:r>
                </w:p>
              </w:tc>
              <w:tc>
                <w:tcPr>
                  <w:tcW w:w="1561" w:type="dxa"/>
                  <w:tcBorders>
                    <w:top w:val="single" w:sz="4" w:space="0" w:color="000000"/>
                    <w:left w:val="single" w:sz="4" w:space="0" w:color="000000"/>
                    <w:bottom w:val="single" w:sz="4" w:space="0" w:color="000000"/>
                    <w:right w:val="single" w:sz="4" w:space="0" w:color="000000"/>
                  </w:tcBorders>
                  <w:vAlign w:val="center"/>
                </w:tcPr>
                <w:p w14:paraId="1F1502B9" w14:textId="77777777" w:rsidR="005B722D" w:rsidRPr="00EA3546" w:rsidRDefault="005B722D" w:rsidP="009E3246">
                  <w:pPr>
                    <w:ind w:left="-108"/>
                    <w:jc w:val="center"/>
                    <w:rPr>
                      <w:rFonts w:ascii="GHEA Grapalat" w:hAnsi="GHEA Grapalat" w:cs="Sylfaen"/>
                      <w:b/>
                      <w:sz w:val="18"/>
                      <w:szCs w:val="18"/>
                      <w:lang w:val="hy-AM"/>
                    </w:rPr>
                  </w:pPr>
                  <w:r w:rsidRPr="00EA3546">
                    <w:rPr>
                      <w:rFonts w:ascii="GHEA Grapalat" w:hAnsi="GHEA Grapalat" w:cs="Sylfaen"/>
                      <w:b/>
                      <w:sz w:val="18"/>
                      <w:szCs w:val="18"/>
                      <w:lang w:val="hy-AM"/>
                    </w:rPr>
                    <w:t>Չափման</w:t>
                  </w:r>
                  <w:r w:rsidRPr="00EA3546">
                    <w:rPr>
                      <w:rFonts w:ascii="GHEA Grapalat" w:hAnsi="GHEA Grapalat" w:cs="Sylfaen"/>
                      <w:b/>
                      <w:sz w:val="18"/>
                      <w:szCs w:val="18"/>
                    </w:rPr>
                    <w:t xml:space="preserve"> </w:t>
                  </w:r>
                  <w:r w:rsidRPr="00EA3546">
                    <w:rPr>
                      <w:rFonts w:ascii="GHEA Grapalat" w:hAnsi="GHEA Grapalat" w:cs="Sylfaen"/>
                      <w:b/>
                      <w:sz w:val="18"/>
                      <w:szCs w:val="18"/>
                      <w:lang w:val="hy-AM"/>
                    </w:rPr>
                    <w:t>միավորը</w:t>
                  </w:r>
                </w:p>
              </w:tc>
              <w:tc>
                <w:tcPr>
                  <w:tcW w:w="1535" w:type="dxa"/>
                  <w:tcBorders>
                    <w:top w:val="single" w:sz="4" w:space="0" w:color="000000"/>
                    <w:left w:val="single" w:sz="4" w:space="0" w:color="000000"/>
                    <w:bottom w:val="single" w:sz="4" w:space="0" w:color="000000"/>
                    <w:right w:val="single" w:sz="4" w:space="0" w:color="000000"/>
                  </w:tcBorders>
                  <w:vAlign w:val="center"/>
                </w:tcPr>
                <w:p w14:paraId="04164568" w14:textId="77777777" w:rsidR="005B722D" w:rsidRPr="00EA3546" w:rsidRDefault="005B722D" w:rsidP="009E3246">
                  <w:pPr>
                    <w:ind w:left="-108"/>
                    <w:jc w:val="center"/>
                    <w:rPr>
                      <w:rFonts w:ascii="GHEA Grapalat" w:hAnsi="GHEA Grapalat" w:cs="Sylfaen"/>
                      <w:b/>
                      <w:sz w:val="18"/>
                      <w:szCs w:val="18"/>
                    </w:rPr>
                  </w:pPr>
                  <w:r w:rsidRPr="00EA3546">
                    <w:rPr>
                      <w:rFonts w:ascii="GHEA Grapalat" w:hAnsi="GHEA Grapalat" w:cs="Sylfaen"/>
                      <w:b/>
                      <w:sz w:val="18"/>
                      <w:szCs w:val="18"/>
                      <w:lang w:val="hy-AM"/>
                    </w:rPr>
                    <w:t xml:space="preserve">Քանակը              </w:t>
                  </w:r>
                </w:p>
              </w:tc>
              <w:tc>
                <w:tcPr>
                  <w:tcW w:w="3629" w:type="dxa"/>
                  <w:tcBorders>
                    <w:top w:val="single" w:sz="4" w:space="0" w:color="000000"/>
                    <w:left w:val="single" w:sz="4" w:space="0" w:color="000000"/>
                    <w:bottom w:val="single" w:sz="4" w:space="0" w:color="000000"/>
                    <w:right w:val="single" w:sz="4" w:space="0" w:color="000000"/>
                  </w:tcBorders>
                  <w:vAlign w:val="center"/>
                </w:tcPr>
                <w:p w14:paraId="174A2828" w14:textId="77777777" w:rsidR="005B722D" w:rsidRPr="00EA3546" w:rsidRDefault="005B722D" w:rsidP="009E3246">
                  <w:pPr>
                    <w:ind w:hanging="194"/>
                    <w:jc w:val="center"/>
                    <w:rPr>
                      <w:rFonts w:ascii="GHEA Grapalat" w:hAnsi="GHEA Grapalat" w:cs="Sylfaen"/>
                      <w:b/>
                      <w:sz w:val="18"/>
                      <w:szCs w:val="18"/>
                      <w:lang w:val="hy-AM"/>
                    </w:rPr>
                  </w:pPr>
                  <w:r w:rsidRPr="00EA3546">
                    <w:rPr>
                      <w:rFonts w:ascii="GHEA Grapalat" w:hAnsi="GHEA Grapalat" w:cs="Sylfaen"/>
                      <w:b/>
                      <w:sz w:val="18"/>
                      <w:szCs w:val="18"/>
                      <w:lang w:val="hy-AM"/>
                    </w:rPr>
                    <w:t>Գույքի տեխնիկական վիճակը</w:t>
                  </w:r>
                </w:p>
              </w:tc>
            </w:tr>
            <w:tr w:rsidR="0046267C" w:rsidRPr="00CC66D7" w14:paraId="33AB33BA" w14:textId="77777777" w:rsidTr="00266F83">
              <w:trPr>
                <w:trHeight w:val="605"/>
                <w:jc w:val="center"/>
              </w:trPr>
              <w:tc>
                <w:tcPr>
                  <w:tcW w:w="797" w:type="dxa"/>
                  <w:tcBorders>
                    <w:top w:val="single" w:sz="4" w:space="0" w:color="auto"/>
                    <w:left w:val="single" w:sz="4" w:space="0" w:color="auto"/>
                    <w:bottom w:val="single" w:sz="4" w:space="0" w:color="auto"/>
                    <w:right w:val="single" w:sz="4" w:space="0" w:color="auto"/>
                  </w:tcBorders>
                  <w:vAlign w:val="center"/>
                </w:tcPr>
                <w:p w14:paraId="17FF70A9" w14:textId="77777777" w:rsidR="0046267C" w:rsidRPr="00503D99" w:rsidRDefault="0046267C" w:rsidP="0046267C">
                  <w:pPr>
                    <w:ind w:right="-108"/>
                    <w:jc w:val="center"/>
                    <w:rPr>
                      <w:rFonts w:ascii="GHEA Grapalat" w:hAnsi="GHEA Grapalat" w:cs="Sylfaen"/>
                      <w:sz w:val="18"/>
                      <w:szCs w:val="18"/>
                    </w:rPr>
                  </w:pPr>
                  <w:r w:rsidRPr="00503D99">
                    <w:rPr>
                      <w:rFonts w:ascii="GHEA Grapalat" w:hAnsi="GHEA Grapalat" w:cs="Calibri"/>
                      <w:color w:val="000000"/>
                      <w:sz w:val="18"/>
                      <w:szCs w:val="18"/>
                    </w:rPr>
                    <w:t>1</w:t>
                  </w:r>
                </w:p>
              </w:tc>
              <w:tc>
                <w:tcPr>
                  <w:tcW w:w="3278" w:type="dxa"/>
                  <w:tcBorders>
                    <w:top w:val="nil"/>
                    <w:left w:val="nil"/>
                    <w:bottom w:val="single" w:sz="4" w:space="0" w:color="auto"/>
                    <w:right w:val="single" w:sz="4" w:space="0" w:color="auto"/>
                  </w:tcBorders>
                </w:tcPr>
                <w:p w14:paraId="3D91BEAA" w14:textId="5AAE70DD" w:rsidR="0046267C" w:rsidRPr="00503D99" w:rsidRDefault="0046267C" w:rsidP="0046267C">
                  <w:pPr>
                    <w:rPr>
                      <w:rFonts w:ascii="GHEA Grapalat" w:hAnsi="GHEA Grapalat"/>
                      <w:sz w:val="18"/>
                      <w:szCs w:val="18"/>
                    </w:rPr>
                  </w:pPr>
                  <w:r w:rsidRPr="004E2CDB">
                    <w:t>Օդ</w:t>
                  </w:r>
                  <w:r>
                    <w:rPr>
                      <w:lang w:val="hy-AM"/>
                    </w:rPr>
                    <w:t>ո</w:t>
                  </w:r>
                  <w:r w:rsidRPr="004E2CDB">
                    <w:t>րակիչ</w:t>
                  </w:r>
                  <w:r w:rsidRPr="00825693">
                    <w:t xml:space="preserve"> LG LS-S 12LH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B4C4D3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93BC997"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6995D221" w14:textId="5F0DB6C3"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Անսարք,պիտանի չ</w:t>
                  </w:r>
                  <w:r w:rsidR="00432E55">
                    <w:rPr>
                      <w:rFonts w:ascii="GHEA Grapalat" w:hAnsi="GHEA Grapalat" w:cs="Calibri"/>
                      <w:color w:val="000000"/>
                      <w:lang w:val="hy-AM"/>
                    </w:rPr>
                    <w:t>է</w:t>
                  </w:r>
                  <w:r>
                    <w:rPr>
                      <w:rFonts w:ascii="GHEA Grapalat" w:hAnsi="GHEA Grapalat" w:cs="Calibri"/>
                      <w:color w:val="000000"/>
                      <w:lang w:val="hy-AM"/>
                    </w:rPr>
                    <w:t xml:space="preserve"> օգտագործման</w:t>
                  </w:r>
                </w:p>
              </w:tc>
            </w:tr>
            <w:tr w:rsidR="0046267C" w:rsidRPr="00432E55" w14:paraId="7C94E48B"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hideMark/>
                </w:tcPr>
                <w:p w14:paraId="49EC2416"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2</w:t>
                  </w:r>
                </w:p>
              </w:tc>
              <w:tc>
                <w:tcPr>
                  <w:tcW w:w="3278" w:type="dxa"/>
                  <w:tcBorders>
                    <w:top w:val="nil"/>
                    <w:left w:val="nil"/>
                    <w:bottom w:val="single" w:sz="4" w:space="0" w:color="auto"/>
                    <w:right w:val="single" w:sz="4" w:space="0" w:color="auto"/>
                  </w:tcBorders>
                </w:tcPr>
                <w:p w14:paraId="03313EB5" w14:textId="712CB203"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33F49A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DF9190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9325FDF" w14:textId="4FD5A8C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6E4BA81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710B655"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3</w:t>
                  </w:r>
                </w:p>
              </w:tc>
              <w:tc>
                <w:tcPr>
                  <w:tcW w:w="3278" w:type="dxa"/>
                  <w:tcBorders>
                    <w:top w:val="nil"/>
                    <w:left w:val="nil"/>
                    <w:bottom w:val="single" w:sz="4" w:space="0" w:color="auto"/>
                    <w:right w:val="single" w:sz="4" w:space="0" w:color="auto"/>
                  </w:tcBorders>
                </w:tcPr>
                <w:p w14:paraId="572FD53C" w14:textId="5AB61439"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6114507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635FADC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2F64F43" w14:textId="707EC90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361C71D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77D343A"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4</w:t>
                  </w:r>
                </w:p>
              </w:tc>
              <w:tc>
                <w:tcPr>
                  <w:tcW w:w="3278" w:type="dxa"/>
                  <w:tcBorders>
                    <w:top w:val="nil"/>
                    <w:left w:val="nil"/>
                    <w:bottom w:val="single" w:sz="4" w:space="0" w:color="auto"/>
                    <w:right w:val="single" w:sz="4" w:space="0" w:color="auto"/>
                  </w:tcBorders>
                </w:tcPr>
                <w:p w14:paraId="4949913A" w14:textId="1632C7B8"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2655371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E2F18B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648E8ED" w14:textId="6600B350"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4F321346" w14:textId="77777777" w:rsidTr="00266F83">
              <w:trPr>
                <w:trHeight w:val="372"/>
                <w:jc w:val="center"/>
              </w:trPr>
              <w:tc>
                <w:tcPr>
                  <w:tcW w:w="797" w:type="dxa"/>
                  <w:tcBorders>
                    <w:top w:val="nil"/>
                    <w:left w:val="single" w:sz="4" w:space="0" w:color="auto"/>
                    <w:bottom w:val="single" w:sz="4" w:space="0" w:color="auto"/>
                    <w:right w:val="single" w:sz="4" w:space="0" w:color="auto"/>
                  </w:tcBorders>
                  <w:vAlign w:val="center"/>
                </w:tcPr>
                <w:p w14:paraId="7C48F3B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5</w:t>
                  </w:r>
                </w:p>
              </w:tc>
              <w:tc>
                <w:tcPr>
                  <w:tcW w:w="3278" w:type="dxa"/>
                  <w:tcBorders>
                    <w:top w:val="nil"/>
                    <w:left w:val="nil"/>
                    <w:bottom w:val="single" w:sz="4" w:space="0" w:color="auto"/>
                    <w:right w:val="single" w:sz="4" w:space="0" w:color="auto"/>
                  </w:tcBorders>
                </w:tcPr>
                <w:p w14:paraId="15BB8C4E" w14:textId="35249EBC"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 - 09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57023C8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BD865E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26531BE" w14:textId="2025C447"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5756A" w14:paraId="6440699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F1A48AF"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lastRenderedPageBreak/>
                    <w:t>6</w:t>
                  </w:r>
                </w:p>
              </w:tc>
              <w:tc>
                <w:tcPr>
                  <w:tcW w:w="3278" w:type="dxa"/>
                  <w:tcBorders>
                    <w:top w:val="nil"/>
                    <w:left w:val="nil"/>
                    <w:bottom w:val="single" w:sz="4" w:space="0" w:color="auto"/>
                    <w:right w:val="single" w:sz="4" w:space="0" w:color="auto"/>
                  </w:tcBorders>
                </w:tcPr>
                <w:p w14:paraId="3E633CC3" w14:textId="58EA514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 LG</w:t>
                  </w:r>
                </w:p>
              </w:tc>
              <w:tc>
                <w:tcPr>
                  <w:tcW w:w="1561" w:type="dxa"/>
                  <w:tcBorders>
                    <w:top w:val="single" w:sz="4" w:space="0" w:color="000000"/>
                    <w:left w:val="single" w:sz="4" w:space="0" w:color="000000"/>
                    <w:bottom w:val="single" w:sz="4" w:space="0" w:color="000000"/>
                    <w:right w:val="single" w:sz="4" w:space="0" w:color="000000"/>
                  </w:tcBorders>
                  <w:vAlign w:val="center"/>
                </w:tcPr>
                <w:p w14:paraId="001EE0DB"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3BA4E72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5CEA945" w14:textId="06E0BC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544EDBE2"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1620E363"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7</w:t>
                  </w:r>
                </w:p>
              </w:tc>
              <w:tc>
                <w:tcPr>
                  <w:tcW w:w="3278" w:type="dxa"/>
                  <w:tcBorders>
                    <w:top w:val="nil"/>
                    <w:left w:val="nil"/>
                    <w:bottom w:val="single" w:sz="4" w:space="0" w:color="auto"/>
                    <w:right w:val="single" w:sz="4" w:space="0" w:color="auto"/>
                  </w:tcBorders>
                </w:tcPr>
                <w:p w14:paraId="06C012A7" w14:textId="303E3AB0" w:rsidR="0046267C" w:rsidRPr="00503D99" w:rsidRDefault="0046267C" w:rsidP="0046267C">
                  <w:pPr>
                    <w:rPr>
                      <w:rFonts w:ascii="GHEA Grapalat" w:hAnsi="GHEA Grapalat"/>
                      <w:sz w:val="18"/>
                      <w:szCs w:val="18"/>
                      <w:lang w:val="hy-AM"/>
                    </w:rPr>
                  </w:pPr>
                  <w:r w:rsidRPr="004E2CDB">
                    <w:t>Օդ</w:t>
                  </w:r>
                  <w:r>
                    <w:rPr>
                      <w:lang w:val="hy-AM"/>
                    </w:rPr>
                    <w:t>ո</w:t>
                  </w:r>
                  <w:r w:rsidRPr="004E2CDB">
                    <w:t>րակիչ-Panasonic</w:t>
                  </w:r>
                </w:p>
              </w:tc>
              <w:tc>
                <w:tcPr>
                  <w:tcW w:w="1561" w:type="dxa"/>
                  <w:tcBorders>
                    <w:top w:val="single" w:sz="4" w:space="0" w:color="000000"/>
                    <w:left w:val="single" w:sz="4" w:space="0" w:color="000000"/>
                    <w:bottom w:val="single" w:sz="4" w:space="0" w:color="000000"/>
                    <w:right w:val="single" w:sz="4" w:space="0" w:color="000000"/>
                  </w:tcBorders>
                  <w:vAlign w:val="center"/>
                </w:tcPr>
                <w:p w14:paraId="1198414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190DD60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C8E909F" w14:textId="4EB1F6D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30C06103"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05648D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8</w:t>
                  </w:r>
                </w:p>
              </w:tc>
              <w:tc>
                <w:tcPr>
                  <w:tcW w:w="3278" w:type="dxa"/>
                  <w:tcBorders>
                    <w:top w:val="nil"/>
                    <w:left w:val="nil"/>
                    <w:bottom w:val="single" w:sz="4" w:space="0" w:color="auto"/>
                    <w:right w:val="single" w:sz="4" w:space="0" w:color="auto"/>
                  </w:tcBorders>
                </w:tcPr>
                <w:p w14:paraId="393439FD" w14:textId="5E5E367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23A1847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6629B4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376B76FC" w14:textId="5933BEB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05067E7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5F56842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9</w:t>
                  </w:r>
                </w:p>
              </w:tc>
              <w:tc>
                <w:tcPr>
                  <w:tcW w:w="3278" w:type="dxa"/>
                  <w:tcBorders>
                    <w:top w:val="nil"/>
                    <w:left w:val="nil"/>
                    <w:bottom w:val="single" w:sz="4" w:space="0" w:color="auto"/>
                    <w:right w:val="single" w:sz="4" w:space="0" w:color="auto"/>
                  </w:tcBorders>
                </w:tcPr>
                <w:p w14:paraId="1518EB18" w14:textId="5F5D87B1"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7FFB52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7D5BDA3"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4C92E6B" w14:textId="739ACB64"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1C72DD2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52F3D0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10</w:t>
                  </w:r>
                </w:p>
              </w:tc>
              <w:tc>
                <w:tcPr>
                  <w:tcW w:w="3278" w:type="dxa"/>
                  <w:tcBorders>
                    <w:top w:val="nil"/>
                    <w:left w:val="nil"/>
                    <w:bottom w:val="single" w:sz="4" w:space="0" w:color="auto"/>
                    <w:right w:val="single" w:sz="4" w:space="0" w:color="auto"/>
                  </w:tcBorders>
                </w:tcPr>
                <w:p w14:paraId="60460C0A" w14:textId="222B7E2C"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A48C02F"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401C22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DBDFBD5" w14:textId="5800D45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7480490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D9A81D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11</w:t>
                  </w:r>
                </w:p>
              </w:tc>
              <w:tc>
                <w:tcPr>
                  <w:tcW w:w="3278" w:type="dxa"/>
                  <w:tcBorders>
                    <w:top w:val="nil"/>
                    <w:left w:val="nil"/>
                    <w:bottom w:val="single" w:sz="4" w:space="0" w:color="auto"/>
                    <w:right w:val="single" w:sz="4" w:space="0" w:color="auto"/>
                  </w:tcBorders>
                </w:tcPr>
                <w:p w14:paraId="2B743E85" w14:textId="799434E6"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58F425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3EFFAA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8E78258" w14:textId="79CB9029"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Կողպեքը չի աշխատում</w:t>
                  </w:r>
                </w:p>
              </w:tc>
            </w:tr>
            <w:tr w:rsidR="0046267C" w:rsidRPr="00CD5E6D" w14:paraId="18CF9E3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87F64D1"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12</w:t>
                  </w:r>
                </w:p>
              </w:tc>
              <w:tc>
                <w:tcPr>
                  <w:tcW w:w="3278" w:type="dxa"/>
                  <w:tcBorders>
                    <w:top w:val="nil"/>
                    <w:left w:val="nil"/>
                    <w:bottom w:val="single" w:sz="4" w:space="0" w:color="auto"/>
                    <w:right w:val="single" w:sz="4" w:space="0" w:color="auto"/>
                  </w:tcBorders>
                </w:tcPr>
                <w:p w14:paraId="4A4B91BF" w14:textId="45BE505E"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502334E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1B1B764"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CF5B28D" w14:textId="11666404"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D97DE7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FF6944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13</w:t>
                  </w:r>
                </w:p>
              </w:tc>
              <w:tc>
                <w:tcPr>
                  <w:tcW w:w="3278" w:type="dxa"/>
                  <w:tcBorders>
                    <w:top w:val="nil"/>
                    <w:left w:val="nil"/>
                    <w:bottom w:val="single" w:sz="4" w:space="0" w:color="auto"/>
                    <w:right w:val="single" w:sz="4" w:space="0" w:color="auto"/>
                  </w:tcBorders>
                </w:tcPr>
                <w:p w14:paraId="61A25262" w14:textId="311E06E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auto"/>
                    <w:right w:val="single" w:sz="4" w:space="0" w:color="000000"/>
                  </w:tcBorders>
                  <w:vAlign w:val="center"/>
                </w:tcPr>
                <w:p w14:paraId="2B3F729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bottom w:val="single" w:sz="4" w:space="0" w:color="auto"/>
                  </w:tcBorders>
                  <w:vAlign w:val="center"/>
                </w:tcPr>
                <w:p w14:paraId="3C1CB1E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5BF7929" w14:textId="2017AF51"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07A7B6DA" w14:textId="77777777" w:rsidTr="00266F83">
              <w:trPr>
                <w:trHeight w:val="455"/>
                <w:jc w:val="center"/>
              </w:trPr>
              <w:tc>
                <w:tcPr>
                  <w:tcW w:w="797" w:type="dxa"/>
                  <w:tcBorders>
                    <w:top w:val="single" w:sz="4" w:space="0" w:color="auto"/>
                    <w:left w:val="single" w:sz="4" w:space="0" w:color="auto"/>
                    <w:bottom w:val="single" w:sz="4" w:space="0" w:color="auto"/>
                    <w:right w:val="single" w:sz="4" w:space="0" w:color="auto"/>
                  </w:tcBorders>
                  <w:vAlign w:val="center"/>
                </w:tcPr>
                <w:p w14:paraId="763DE9B2"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14</w:t>
                  </w:r>
                </w:p>
              </w:tc>
              <w:tc>
                <w:tcPr>
                  <w:tcW w:w="3278" w:type="dxa"/>
                  <w:tcBorders>
                    <w:top w:val="nil"/>
                    <w:left w:val="nil"/>
                    <w:bottom w:val="single" w:sz="4" w:space="0" w:color="auto"/>
                    <w:right w:val="single" w:sz="4" w:space="0" w:color="auto"/>
                  </w:tcBorders>
                </w:tcPr>
                <w:p w14:paraId="403B3EAF" w14:textId="67FAD2AF"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auto"/>
                    <w:left w:val="single" w:sz="4" w:space="0" w:color="000000"/>
                    <w:bottom w:val="single" w:sz="4" w:space="0" w:color="000000"/>
                    <w:right w:val="single" w:sz="4" w:space="0" w:color="000000"/>
                  </w:tcBorders>
                  <w:vAlign w:val="center"/>
                </w:tcPr>
                <w:p w14:paraId="3BE0A48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auto"/>
                    <w:left w:val="single" w:sz="4" w:space="0" w:color="000000"/>
                    <w:bottom w:val="single" w:sz="4" w:space="0" w:color="000000"/>
                    <w:right w:val="single" w:sz="4" w:space="0" w:color="000000"/>
                  </w:tcBorders>
                  <w:vAlign w:val="center"/>
                </w:tcPr>
                <w:p w14:paraId="3413B60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BE768AE" w14:textId="47AD834D"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08940A0"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81E824A" w14:textId="77777777" w:rsidR="0046267C" w:rsidRPr="00503D99" w:rsidRDefault="0046267C" w:rsidP="0046267C">
                  <w:pPr>
                    <w:ind w:right="-108"/>
                    <w:jc w:val="center"/>
                    <w:rPr>
                      <w:rFonts w:ascii="GHEA Grapalat" w:hAnsi="GHEA Grapalat" w:cs="Sylfaen"/>
                      <w:sz w:val="18"/>
                      <w:szCs w:val="18"/>
                      <w:lang w:val="hy-AM"/>
                    </w:rPr>
                  </w:pPr>
                  <w:bookmarkStart w:id="4" w:name="_Hlk179463184"/>
                  <w:r w:rsidRPr="00503D99">
                    <w:rPr>
                      <w:rFonts w:ascii="GHEA Grapalat" w:hAnsi="GHEA Grapalat" w:cs="Calibri"/>
                      <w:color w:val="000000"/>
                      <w:sz w:val="18"/>
                      <w:szCs w:val="18"/>
                    </w:rPr>
                    <w:t>15</w:t>
                  </w:r>
                </w:p>
              </w:tc>
              <w:tc>
                <w:tcPr>
                  <w:tcW w:w="3278" w:type="dxa"/>
                  <w:tcBorders>
                    <w:top w:val="nil"/>
                    <w:left w:val="nil"/>
                    <w:bottom w:val="single" w:sz="4" w:space="0" w:color="auto"/>
                    <w:right w:val="single" w:sz="4" w:space="0" w:color="auto"/>
                  </w:tcBorders>
                </w:tcPr>
                <w:p w14:paraId="55793A75" w14:textId="1C716176"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6C471B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94B8A2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24014A39" w14:textId="669308BF"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2A21CDF7"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C8124C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16</w:t>
                  </w:r>
                </w:p>
              </w:tc>
              <w:tc>
                <w:tcPr>
                  <w:tcW w:w="3278" w:type="dxa"/>
                  <w:tcBorders>
                    <w:top w:val="nil"/>
                    <w:left w:val="nil"/>
                    <w:bottom w:val="single" w:sz="4" w:space="0" w:color="auto"/>
                    <w:right w:val="single" w:sz="4" w:space="0" w:color="auto"/>
                  </w:tcBorders>
                </w:tcPr>
                <w:p w14:paraId="516B9F6F" w14:textId="44B4B63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8D03C5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7A6C4D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DE15FB7" w14:textId="31C377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bookmarkEnd w:id="4"/>
            <w:tr w:rsidR="0046267C" w:rsidRPr="00CD5E6D" w14:paraId="3B42B7B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DE75871"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rPr>
                    <w:t>1</w:t>
                  </w:r>
                  <w:r w:rsidRPr="00503D99">
                    <w:rPr>
                      <w:rFonts w:ascii="GHEA Grapalat" w:hAnsi="GHEA Grapalat" w:cs="Calibri"/>
                      <w:color w:val="000000"/>
                      <w:sz w:val="18"/>
                      <w:szCs w:val="18"/>
                      <w:lang w:val="hy-AM"/>
                    </w:rPr>
                    <w:t>7</w:t>
                  </w:r>
                </w:p>
              </w:tc>
              <w:tc>
                <w:tcPr>
                  <w:tcW w:w="3278" w:type="dxa"/>
                  <w:tcBorders>
                    <w:top w:val="nil"/>
                    <w:left w:val="nil"/>
                    <w:bottom w:val="single" w:sz="4" w:space="0" w:color="auto"/>
                    <w:right w:val="single" w:sz="4" w:space="0" w:color="auto"/>
                  </w:tcBorders>
                </w:tcPr>
                <w:p w14:paraId="5F38CD7A" w14:textId="63BE7D32"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12FA6DA"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20B16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E9F2B07" w14:textId="32BFF9DA"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r w:rsidR="0046267C" w:rsidRPr="00CD5E6D" w14:paraId="24C908E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98F7B72"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18</w:t>
                  </w:r>
                </w:p>
              </w:tc>
              <w:tc>
                <w:tcPr>
                  <w:tcW w:w="3278" w:type="dxa"/>
                  <w:tcBorders>
                    <w:top w:val="nil"/>
                    <w:left w:val="nil"/>
                    <w:bottom w:val="single" w:sz="4" w:space="0" w:color="auto"/>
                    <w:right w:val="single" w:sz="4" w:space="0" w:color="auto"/>
                  </w:tcBorders>
                </w:tcPr>
                <w:p w14:paraId="607F7737" w14:textId="1DD5C99F"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150D58AB"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0F49E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47A5984" w14:textId="09E0E761"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lastRenderedPageBreak/>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5" w:name="_Hlk184139208"/>
      <w:r w:rsidRPr="00C73DBA">
        <w:rPr>
          <w:rFonts w:ascii="GHEA Grapalat" w:hAnsi="GHEA Grapalat"/>
          <w:b/>
          <w:bCs/>
          <w:i/>
          <w:iCs/>
          <w:sz w:val="16"/>
          <w:szCs w:val="16"/>
          <w:lang w:val="hy-AM"/>
        </w:rPr>
        <w:t xml:space="preserve">  * </w:t>
      </w:r>
      <w:bookmarkStart w:id="6"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6"/>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5"/>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1EA1"/>
    <w:rsid w:val="001A566F"/>
    <w:rsid w:val="001D1E16"/>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32E55"/>
    <w:rsid w:val="0044163D"/>
    <w:rsid w:val="00446DD8"/>
    <w:rsid w:val="00446F2A"/>
    <w:rsid w:val="0046267C"/>
    <w:rsid w:val="004740A1"/>
    <w:rsid w:val="00494451"/>
    <w:rsid w:val="00495BEA"/>
    <w:rsid w:val="004A39A0"/>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829A5"/>
    <w:rsid w:val="00797BEC"/>
    <w:rsid w:val="007A3141"/>
    <w:rsid w:val="007C6738"/>
    <w:rsid w:val="007E2E32"/>
    <w:rsid w:val="007F4021"/>
    <w:rsid w:val="008258E9"/>
    <w:rsid w:val="00855394"/>
    <w:rsid w:val="00873C05"/>
    <w:rsid w:val="00874902"/>
    <w:rsid w:val="00876BE7"/>
    <w:rsid w:val="008930B1"/>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37518"/>
    <w:rsid w:val="00C53048"/>
    <w:rsid w:val="00C57D5F"/>
    <w:rsid w:val="00C71F32"/>
    <w:rsid w:val="00C72A92"/>
    <w:rsid w:val="00C73DBA"/>
    <w:rsid w:val="00CD2678"/>
    <w:rsid w:val="00CE7833"/>
    <w:rsid w:val="00CF38BC"/>
    <w:rsid w:val="00D2098C"/>
    <w:rsid w:val="00D34B8D"/>
    <w:rsid w:val="00D94672"/>
    <w:rsid w:val="00D959D0"/>
    <w:rsid w:val="00DC4139"/>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1739</Words>
  <Characters>9913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dcterms:created xsi:type="dcterms:W3CDTF">2024-10-29T08:16:00Z</dcterms:created>
  <dcterms:modified xsi:type="dcterms:W3CDTF">2025-11-17T11:54:00Z</dcterms:modified>
</cp:coreProperties>
</file>