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B92313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57CAC">
        <w:rPr>
          <w:rFonts w:ascii="GHEA Grapalat" w:hAnsi="GHEA Grapalat"/>
          <w:b/>
          <w:bCs/>
        </w:rPr>
        <w:t>նոյեմբերի</w:t>
      </w:r>
      <w:r w:rsidR="00270F12">
        <w:rPr>
          <w:rFonts w:ascii="GHEA Grapalat" w:hAnsi="GHEA Grapalat"/>
          <w:b/>
          <w:bCs/>
        </w:rPr>
        <w:t xml:space="preserve"> </w:t>
      </w:r>
      <w:r w:rsidR="00957CAC">
        <w:rPr>
          <w:rFonts w:ascii="GHEA Grapalat" w:hAnsi="GHEA Grapalat"/>
          <w:b/>
          <w:bCs/>
        </w:rPr>
        <w:t>2</w:t>
      </w:r>
      <w:r w:rsidR="00BA6172">
        <w:rPr>
          <w:rFonts w:ascii="GHEA Grapalat" w:hAnsi="GHEA Grapalat"/>
          <w:b/>
          <w:bCs/>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57CAC">
        <w:rPr>
          <w:rFonts w:ascii="GHEA Grapalat" w:hAnsi="GHEA Grapalat"/>
          <w:b/>
          <w:bCs/>
          <w:lang w:val="hy-AM"/>
        </w:rPr>
        <w:t>9</w:t>
      </w:r>
      <w:r w:rsidR="00CC5296">
        <w:rPr>
          <w:rFonts w:ascii="GHEA Grapalat" w:hAnsi="GHEA Grapalat"/>
          <w:b/>
          <w:bCs/>
          <w:lang w:val="hy-AM"/>
        </w:rPr>
        <w:t>:</w:t>
      </w:r>
      <w:r w:rsidR="00BA6172">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80"/>
        <w:gridCol w:w="1186"/>
        <w:gridCol w:w="1681"/>
        <w:gridCol w:w="1880"/>
        <w:gridCol w:w="1108"/>
        <w:gridCol w:w="1147"/>
        <w:gridCol w:w="1128"/>
        <w:gridCol w:w="1082"/>
        <w:gridCol w:w="1242"/>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239E488" w:rsidR="00152DCF" w:rsidRPr="00B87678" w:rsidRDefault="00BA6172"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573" w:type="dxa"/>
            <w:vAlign w:val="center"/>
            <w:hideMark/>
          </w:tcPr>
          <w:p w14:paraId="774AFB08" w14:textId="45D0604C" w:rsidR="00CE7D1B" w:rsidRDefault="00BA6172" w:rsidP="00CE7D1B">
            <w:pPr>
              <w:spacing w:after="0" w:line="240" w:lineRule="auto"/>
              <w:jc w:val="center"/>
              <w:rPr>
                <w:rFonts w:ascii="GHEA Grapalat" w:eastAsia="Times New Roman" w:hAnsi="GHEA Grapalat" w:cs="Calibri"/>
                <w:kern w:val="0"/>
                <w:sz w:val="16"/>
                <w:szCs w:val="16"/>
                <w14:ligatures w14:val="none"/>
              </w:rPr>
            </w:pPr>
            <w:r w:rsidRPr="00BA6172">
              <w:rPr>
                <w:rFonts w:ascii="GHEA Grapalat" w:eastAsia="Times New Roman" w:hAnsi="GHEA Grapalat" w:cs="Calibri"/>
                <w:kern w:val="0"/>
                <w:sz w:val="16"/>
                <w:szCs w:val="16"/>
                <w14:ligatures w14:val="none"/>
              </w:rPr>
              <w:t>GAZ 31105-120</w:t>
            </w:r>
            <w:r>
              <w:rPr>
                <w:rFonts w:ascii="GHEA Grapalat" w:eastAsia="Times New Roman" w:hAnsi="GHEA Grapalat" w:cs="Calibri"/>
                <w:kern w:val="0"/>
                <w:sz w:val="16"/>
                <w:szCs w:val="16"/>
                <w14:ligatures w14:val="none"/>
              </w:rPr>
              <w:t xml:space="preserve"> </w:t>
            </w:r>
            <w:r w:rsidR="00CE7D1B">
              <w:rPr>
                <w:rFonts w:ascii="GHEA Grapalat" w:eastAsia="Times New Roman" w:hAnsi="GHEA Grapalat" w:cs="Calibri"/>
                <w:kern w:val="0"/>
                <w:sz w:val="16"/>
                <w:szCs w:val="16"/>
                <w14:ligatures w14:val="none"/>
              </w:rPr>
              <w:t>/</w:t>
            </w:r>
          </w:p>
          <w:p w14:paraId="654D0C74" w14:textId="6F94A8E2" w:rsidR="00CE7D1B" w:rsidRPr="00CE7D1B" w:rsidRDefault="00BA6172" w:rsidP="00CE7D1B">
            <w:pPr>
              <w:spacing w:after="0" w:line="240" w:lineRule="auto"/>
              <w:jc w:val="center"/>
              <w:rPr>
                <w:rFonts w:ascii="GHEA Grapalat" w:eastAsia="Times New Roman" w:hAnsi="GHEA Grapalat" w:cs="Calibri"/>
                <w:kern w:val="0"/>
                <w:sz w:val="16"/>
                <w:szCs w:val="16"/>
                <w14:ligatures w14:val="none"/>
              </w:rPr>
            </w:pPr>
            <w:r w:rsidRPr="00BA6172">
              <w:rPr>
                <w:rFonts w:ascii="GHEA Grapalat" w:eastAsia="Times New Roman" w:hAnsi="GHEA Grapalat" w:cs="Calibri"/>
                <w:kern w:val="0"/>
                <w:sz w:val="16"/>
                <w:szCs w:val="16"/>
                <w14:ligatures w14:val="none"/>
              </w:rPr>
              <w:t>XTH31105041231422</w:t>
            </w:r>
          </w:p>
          <w:p w14:paraId="72035A43" w14:textId="2B6CB7FB" w:rsidR="00152DCF" w:rsidRPr="00B87678"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7F2A539B" w14:textId="50174EE3" w:rsidR="00152DCF" w:rsidRPr="00B87678" w:rsidRDefault="00BA6172"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BA6172">
              <w:rPr>
                <w:rFonts w:ascii="GHEA Grapalat" w:eastAsia="Arial" w:hAnsi="GHEA Grapalat" w:cs="Arial"/>
                <w:sz w:val="16"/>
                <w:szCs w:val="16"/>
                <w:lang w:val="hy-AM"/>
              </w:rPr>
              <w:t>Վազքը՝ 240 009 կմ, շարժիչը, փոխ.տուփը, թափքը և այլ հանգույցները՝ ենթակա են նորոգման</w:t>
            </w:r>
          </w:p>
        </w:tc>
        <w:tc>
          <w:tcPr>
            <w:tcW w:w="1995" w:type="dxa"/>
            <w:vAlign w:val="center"/>
            <w:hideMark/>
          </w:tcPr>
          <w:p w14:paraId="15D65D18" w14:textId="1B3BDC2A"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CE7D1B">
              <w:rPr>
                <w:rFonts w:ascii="GHEA Grapalat" w:eastAsia="Times New Roman" w:hAnsi="GHEA Grapalat" w:cs="Calibri"/>
                <w:kern w:val="0"/>
                <w:sz w:val="16"/>
                <w:szCs w:val="16"/>
                <w:lang w:val="hy-AM"/>
                <w14:ligatures w14:val="none"/>
              </w:rPr>
              <w:t>0</w:t>
            </w:r>
            <w:r w:rsidR="00BA6172">
              <w:rPr>
                <w:rFonts w:ascii="GHEA Grapalat" w:eastAsia="Times New Roman" w:hAnsi="GHEA Grapalat" w:cs="Calibri"/>
                <w:kern w:val="0"/>
                <w:sz w:val="16"/>
                <w:szCs w:val="16"/>
                <w:lang w:val="hy-AM"/>
                <w14:ligatures w14:val="none"/>
              </w:rPr>
              <w:t>4</w:t>
            </w:r>
            <w:r w:rsidR="009C0EB1"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9C0EB1" w:rsidRPr="00B87678">
              <w:rPr>
                <w:rFonts w:ascii="GHEA Grapalat" w:eastAsia="Times New Roman" w:hAnsi="GHEA Grapalat" w:cs="Calibri"/>
                <w:kern w:val="0"/>
                <w:sz w:val="16"/>
                <w:szCs w:val="16"/>
                <w:lang w:val="hy-AM"/>
                <w14:ligatures w14:val="none"/>
              </w:rPr>
              <w:t>սեդան</w:t>
            </w:r>
          </w:p>
        </w:tc>
        <w:tc>
          <w:tcPr>
            <w:tcW w:w="1108" w:type="dxa"/>
            <w:vAlign w:val="center"/>
          </w:tcPr>
          <w:p w14:paraId="374CC5B0" w14:textId="77777777" w:rsidR="00475CDF" w:rsidRPr="00B87678" w:rsidRDefault="00475CDF" w:rsidP="005C69AA">
            <w:pPr>
              <w:ind w:left="-108" w:right="-105"/>
              <w:jc w:val="center"/>
              <w:rPr>
                <w:rStyle w:val="a5"/>
                <w:rFonts w:ascii="GHEA Grapalat" w:hAnsi="GHEA Grapalat"/>
                <w:sz w:val="16"/>
                <w:szCs w:val="16"/>
                <w:lang w:val="hy-AM"/>
              </w:rPr>
            </w:pPr>
          </w:p>
          <w:p w14:paraId="5BBE17E4" w14:textId="0F2CF417" w:rsidR="00152DCF" w:rsidRPr="00B87678" w:rsidRDefault="00BA6172" w:rsidP="00152DCF">
            <w:pPr>
              <w:spacing w:after="0" w:line="240" w:lineRule="auto"/>
              <w:jc w:val="center"/>
              <w:rPr>
                <w:rFonts w:ascii="GHEA Grapalat" w:eastAsia="Times New Roman" w:hAnsi="GHEA Grapalat" w:cs="Calibri"/>
                <w:kern w:val="0"/>
                <w:sz w:val="16"/>
                <w:szCs w:val="16"/>
                <w:lang w:val="hy-AM"/>
                <w14:ligatures w14:val="none"/>
              </w:rPr>
            </w:pPr>
            <w:r w:rsidRPr="00BA6172">
              <w:rPr>
                <w:rFonts w:ascii="GHEA Grapalat" w:eastAsia="Times New Roman" w:hAnsi="GHEA Grapalat" w:cs="Times New Roman"/>
                <w:color w:val="000000"/>
                <w:kern w:val="0"/>
                <w:sz w:val="20"/>
                <w:szCs w:val="20"/>
                <w14:ligatures w14:val="none"/>
              </w:rPr>
              <w:t>447 000</w:t>
            </w:r>
          </w:p>
        </w:tc>
        <w:tc>
          <w:tcPr>
            <w:tcW w:w="1147" w:type="dxa"/>
            <w:vAlign w:val="center"/>
          </w:tcPr>
          <w:p w14:paraId="5D44D539" w14:textId="77777777" w:rsidR="00475CDF" w:rsidRPr="00B87678" w:rsidRDefault="00475CDF" w:rsidP="005C69AA">
            <w:pPr>
              <w:ind w:left="-108" w:right="-105"/>
              <w:jc w:val="center"/>
              <w:rPr>
                <w:rStyle w:val="a5"/>
                <w:rFonts w:ascii="GHEA Grapalat" w:hAnsi="GHEA Grapalat"/>
                <w:sz w:val="16"/>
                <w:szCs w:val="16"/>
              </w:rPr>
            </w:pPr>
          </w:p>
          <w:p w14:paraId="26A76C2F" w14:textId="2C392F9F" w:rsidR="00152DCF" w:rsidRPr="00B87678" w:rsidRDefault="00BA6172" w:rsidP="00152DCF">
            <w:pPr>
              <w:spacing w:after="0" w:line="240" w:lineRule="auto"/>
              <w:jc w:val="center"/>
              <w:rPr>
                <w:rFonts w:ascii="GHEA Grapalat" w:eastAsia="Times New Roman" w:hAnsi="GHEA Grapalat" w:cs="Calibri"/>
                <w:kern w:val="0"/>
                <w:sz w:val="16"/>
                <w:szCs w:val="16"/>
                <w:lang w:val="hy-AM"/>
                <w14:ligatures w14:val="none"/>
              </w:rPr>
            </w:pPr>
            <w:r w:rsidRPr="00BA6172">
              <w:rPr>
                <w:rFonts w:ascii="GHEA Grapalat" w:eastAsia="Times New Roman" w:hAnsi="GHEA Grapalat" w:cs="Times New Roman"/>
                <w:color w:val="000000"/>
                <w:kern w:val="0"/>
                <w:sz w:val="20"/>
                <w:szCs w:val="20"/>
                <w14:ligatures w14:val="none"/>
              </w:rPr>
              <w:t>447 000</w:t>
            </w:r>
          </w:p>
        </w:tc>
        <w:tc>
          <w:tcPr>
            <w:tcW w:w="1128" w:type="dxa"/>
            <w:vAlign w:val="center"/>
          </w:tcPr>
          <w:p w14:paraId="1151E3A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7FEDFF31" w14:textId="250F4D71" w:rsidR="00152DCF" w:rsidRPr="00CE7D1B" w:rsidRDefault="00BA6172" w:rsidP="00BA6172">
            <w:pPr>
              <w:spacing w:after="0" w:line="240" w:lineRule="auto"/>
              <w:rPr>
                <w:rFonts w:ascii="GHEA Grapalat" w:eastAsia="Times New Roman" w:hAnsi="GHEA Grapalat" w:cs="Calibri"/>
                <w:kern w:val="0"/>
                <w:sz w:val="18"/>
                <w:szCs w:val="18"/>
                <w:lang w:val="hy-AM"/>
                <w14:ligatures w14:val="none"/>
              </w:rPr>
            </w:pPr>
            <w:r w:rsidRPr="00BA6172">
              <w:rPr>
                <w:rFonts w:ascii="GHEA Grapalat" w:eastAsia="Times New Roman" w:hAnsi="GHEA Grapalat" w:cs="Calibri"/>
                <w:kern w:val="0"/>
                <w:sz w:val="18"/>
                <w:szCs w:val="18"/>
                <w14:ligatures w14:val="none"/>
              </w:rPr>
              <w:t>178</w:t>
            </w:r>
            <w:r>
              <w:rPr>
                <w:rFonts w:ascii="GHEA Grapalat" w:eastAsia="Times New Roman" w:hAnsi="GHEA Grapalat" w:cs="Calibri"/>
                <w:kern w:val="0"/>
                <w:sz w:val="18"/>
                <w:szCs w:val="18"/>
                <w14:ligatures w14:val="none"/>
              </w:rPr>
              <w:t xml:space="preserve"> </w:t>
            </w:r>
            <w:r w:rsidRPr="00BA6172">
              <w:rPr>
                <w:rFonts w:ascii="GHEA Grapalat" w:eastAsia="Times New Roman" w:hAnsi="GHEA Grapalat" w:cs="Calibri"/>
                <w:kern w:val="0"/>
                <w:sz w:val="18"/>
                <w:szCs w:val="18"/>
                <w14:ligatures w14:val="none"/>
              </w:rPr>
              <w:t>800</w:t>
            </w:r>
          </w:p>
        </w:tc>
        <w:tc>
          <w:tcPr>
            <w:tcW w:w="1085" w:type="dxa"/>
            <w:vAlign w:val="center"/>
          </w:tcPr>
          <w:p w14:paraId="1B316C62" w14:textId="77777777" w:rsidR="00B87678"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3A682042" w:rsidR="00152DCF" w:rsidRPr="00CE7D1B" w:rsidRDefault="00BA6172"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4079F"/>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1580</Words>
  <Characters>9007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https://mul2-spm.gov.am/tasks/512944/oneclick?token=4b2c474948c6d6866f1fee1cf9dfda94</cp:keywords>
  <dc:description/>
  <cp:lastModifiedBy>User</cp:lastModifiedBy>
  <cp:revision>181</cp:revision>
  <dcterms:created xsi:type="dcterms:W3CDTF">2024-10-29T08:16:00Z</dcterms:created>
  <dcterms:modified xsi:type="dcterms:W3CDTF">2025-11-04T06:48:00Z</dcterms:modified>
</cp:coreProperties>
</file>