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6CB31C"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5E1FBC">
        <w:rPr>
          <w:rFonts w:ascii="GHEA Grapalat" w:hAnsi="GHEA Grapalat"/>
          <w:b/>
          <w:bCs/>
          <w:lang w:val="hy-AM"/>
        </w:rPr>
        <w:t>202</w:t>
      </w:r>
      <w:r w:rsidR="002F100A" w:rsidRPr="005E1FBC">
        <w:rPr>
          <w:rFonts w:ascii="GHEA Grapalat" w:hAnsi="GHEA Grapalat"/>
          <w:b/>
          <w:bCs/>
          <w:lang w:val="hy-AM"/>
        </w:rPr>
        <w:t>5</w:t>
      </w:r>
      <w:r w:rsidRPr="005E1FBC">
        <w:rPr>
          <w:rFonts w:ascii="GHEA Grapalat" w:hAnsi="GHEA Grapalat"/>
          <w:b/>
          <w:bCs/>
          <w:lang w:val="hy-AM"/>
        </w:rPr>
        <w:t>թ</w:t>
      </w:r>
      <w:r w:rsidRPr="005E1FBC">
        <w:rPr>
          <w:rFonts w:ascii="GHEA Grapalat" w:hAnsi="GHEA Grapalat"/>
          <w:b/>
          <w:bCs/>
        </w:rPr>
        <w:t xml:space="preserve">. </w:t>
      </w:r>
      <w:r w:rsidR="00263CB9" w:rsidRPr="00263CB9">
        <w:rPr>
          <w:rFonts w:ascii="GHEA Grapalat" w:hAnsi="GHEA Grapalat"/>
          <w:b/>
          <w:bCs/>
          <w:lang w:val="hy-AM"/>
        </w:rPr>
        <w:t>հոկտեմբերի 28-ին</w:t>
      </w:r>
      <w:r w:rsidRPr="005E1FBC">
        <w:rPr>
          <w:rFonts w:ascii="GHEA Grapalat" w:hAnsi="GHEA Grapalat"/>
          <w:b/>
          <w:bCs/>
          <w:lang w:val="hy-AM"/>
        </w:rPr>
        <w:t xml:space="preserve">, ժամը՝ </w:t>
      </w:r>
      <w:r w:rsidR="00C46065">
        <w:rPr>
          <w:rFonts w:ascii="GHEA Grapalat" w:hAnsi="GHEA Grapalat"/>
          <w:b/>
          <w:bCs/>
          <w:lang w:val="hy-AM"/>
        </w:rPr>
        <w:t>0</w:t>
      </w:r>
      <w:r w:rsidR="00594B24" w:rsidRPr="005E1FBC">
        <w:rPr>
          <w:rFonts w:ascii="GHEA Grapalat" w:hAnsi="GHEA Grapalat"/>
          <w:b/>
          <w:bCs/>
          <w:lang w:val="hy-AM"/>
        </w:rPr>
        <w:t>9</w:t>
      </w:r>
      <w:r w:rsidRPr="005E1FBC">
        <w:rPr>
          <w:rFonts w:ascii="GHEA Grapalat" w:hAnsi="GHEA Grapalat"/>
          <w:b/>
          <w:bCs/>
          <w:lang w:val="hy-AM"/>
        </w:rPr>
        <w:t>:</w:t>
      </w:r>
      <w:r w:rsidR="00C46065">
        <w:rPr>
          <w:rFonts w:ascii="GHEA Grapalat" w:hAnsi="GHEA Grapalat"/>
          <w:b/>
          <w:bCs/>
          <w:lang w:val="hy-AM"/>
        </w:rPr>
        <w:t>05</w:t>
      </w:r>
      <w:r w:rsidRPr="005E1FBC">
        <w:rPr>
          <w:rFonts w:ascii="GHEA Grapalat" w:hAnsi="GHEA Grapalat"/>
          <w:b/>
          <w:bCs/>
          <w:lang w:val="hy-AM"/>
        </w:rPr>
        <w:t>-ին</w:t>
      </w:r>
      <w:r w:rsidRPr="00BA5EC5">
        <w:rPr>
          <w:rFonts w:ascii="GHEA Grapalat" w:hAnsi="GHEA Grapalat"/>
          <w:b/>
          <w:bCs/>
          <w:lang w:val="hy-AM"/>
        </w:rPr>
        <w:t xml:space="preserve">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3D4C0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74F2D5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 xml:space="preserve">փետրվարի </w:t>
      </w:r>
      <w:r w:rsidR="0005325F">
        <w:rPr>
          <w:rFonts w:ascii="GHEA Grapalat" w:hAnsi="GHEA Grapalat"/>
          <w:b/>
          <w:bCs/>
          <w:lang w:val="hy-AM"/>
        </w:rPr>
        <w:t>20</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05325F">
        <w:rPr>
          <w:rFonts w:ascii="GHEA Grapalat" w:hAnsi="GHEA Grapalat"/>
          <w:b/>
          <w:bCs/>
          <w:lang w:val="hy-AM"/>
        </w:rPr>
        <w:t>64</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B4CB8">
        <w:trPr>
          <w:trHeight w:val="2648"/>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3F3F881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sidR="00830A8C">
              <w:rPr>
                <w:rFonts w:ascii="GHEA Grapalat" w:eastAsia="Times New Roman" w:hAnsi="GHEA Grapalat" w:cs="Calibri"/>
                <w:b/>
                <w:bCs/>
                <w:kern w:val="0"/>
                <w:sz w:val="16"/>
                <w:szCs w:val="16"/>
                <w14:ligatures w14:val="none"/>
              </w:rPr>
              <w:t xml:space="preserve"> /հեկտար/</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320" w:type="dxa"/>
            <w:vAlign w:val="center"/>
            <w:hideMark/>
          </w:tcPr>
          <w:p w14:paraId="6670E3FE" w14:textId="6A13C08D" w:rsidR="002F100A" w:rsidRPr="006453A4" w:rsidRDefault="006A3105"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906628" w:rsidR="002F100A" w:rsidRPr="006453A4" w:rsidRDefault="006A3105"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vAlign w:val="center"/>
            <w:hideMark/>
          </w:tcPr>
          <w:p w14:paraId="30F52B25" w14:textId="7D650A62"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vAlign w:val="center"/>
            <w:hideMark/>
          </w:tcPr>
          <w:p w14:paraId="4884F7EB" w14:textId="744BBEFA"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26B79DE2"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464 000</w:t>
            </w:r>
          </w:p>
        </w:tc>
        <w:tc>
          <w:tcPr>
            <w:tcW w:w="1280" w:type="dxa"/>
            <w:vAlign w:val="center"/>
            <w:hideMark/>
          </w:tcPr>
          <w:p w14:paraId="3027C52B" w14:textId="1D345D5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vAlign w:val="center"/>
            <w:hideMark/>
          </w:tcPr>
          <w:p w14:paraId="00C3D173" w14:textId="58AAFBCB" w:rsidR="002F100A" w:rsidRPr="002F100A"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vAlign w:val="center"/>
            <w:hideMark/>
          </w:tcPr>
          <w:p w14:paraId="7346DF8C" w14:textId="640FAE1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2F100A" w:rsidRPr="00E856F7" w14:paraId="1B0DC5E1" w14:textId="77777777" w:rsidTr="00EA2D93">
        <w:trPr>
          <w:trHeight w:val="825"/>
          <w:jc w:val="center"/>
        </w:trPr>
        <w:tc>
          <w:tcPr>
            <w:tcW w:w="14325" w:type="dxa"/>
            <w:gridSpan w:val="12"/>
            <w:vAlign w:val="center"/>
          </w:tcPr>
          <w:p w14:paraId="36ACB7A3" w14:textId="7933A657"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8F168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BE4A4A">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 </w:t>
            </w:r>
            <w:r w:rsidR="00BE4A4A">
              <w:rPr>
                <w:rFonts w:ascii="GHEA Grapalat" w:eastAsia="Times New Roman" w:hAnsi="GHEA Grapalat" w:cs="Calibri"/>
                <w:kern w:val="0"/>
                <w:sz w:val="18"/>
                <w:szCs w:val="18"/>
                <w:lang w:val="hy-AM"/>
                <w14:ligatures w14:val="none"/>
              </w:rPr>
              <w:t xml:space="preserve"> Տեղադրված են դարպասներ</w:t>
            </w:r>
            <w:r w:rsidR="00E856F7">
              <w:rPr>
                <w:rFonts w:ascii="GHEA Grapalat" w:eastAsia="Times New Roman" w:hAnsi="GHEA Grapalat" w:cs="Calibri"/>
                <w:kern w:val="0"/>
                <w:sz w:val="18"/>
                <w:szCs w:val="18"/>
                <w:lang w:val="hy-AM"/>
                <w14:ligatures w14:val="none"/>
              </w:rPr>
              <w:t>, Հատակը՝ բետոնյա,սալիկապատ։ Առաստաղները՝ գաջասվաղված, ներկված</w:t>
            </w:r>
            <w:r w:rsidR="00F434CF">
              <w:rPr>
                <w:rFonts w:ascii="GHEA Grapalat" w:eastAsia="Times New Roman" w:hAnsi="GHEA Grapalat" w:cs="Calibri"/>
                <w:kern w:val="0"/>
                <w:sz w:val="18"/>
                <w:szCs w:val="18"/>
                <w:lang w:val="hy-AM"/>
                <w14:ligatures w14:val="none"/>
              </w:rPr>
              <w:t xml:space="preserve">։ </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2D54FDB"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հրապարակային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6DF4263"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5E0294BF"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241159DA" w14:textId="77777777" w:rsidR="00696CCF"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8B0BA57" w14:textId="77777777" w:rsidR="00696CCF" w:rsidRPr="00FC3EF9" w:rsidRDefault="00696CCF" w:rsidP="00696CCF">
      <w:pPr>
        <w:spacing w:line="240" w:lineRule="auto"/>
        <w:jc w:val="both"/>
        <w:rPr>
          <w:rFonts w:ascii="GHEA Grapalat" w:hAnsi="GHEA Grapalat"/>
          <w:b/>
          <w:bCs/>
          <w:i/>
          <w:iCs/>
          <w:sz w:val="18"/>
          <w:szCs w:val="18"/>
          <w:lang w:val="hy-AM"/>
        </w:rPr>
      </w:pPr>
      <w:r w:rsidRPr="00382AB7">
        <w:rPr>
          <w:rFonts w:ascii="GHEA Grapalat" w:hAnsi="GHEA Grapalat"/>
          <w:i/>
          <w:iCs/>
          <w:sz w:val="18"/>
          <w:szCs w:val="18"/>
          <w:lang w:val="hy-AM"/>
        </w:rPr>
        <w:br/>
      </w:r>
      <w:r w:rsidRPr="00FC3EF9">
        <w:rPr>
          <w:rFonts w:ascii="GHEA Grapalat" w:hAnsi="GHEA Grapalat"/>
          <w:b/>
          <w:bCs/>
          <w:i/>
          <w:iCs/>
          <w:sz w:val="18"/>
          <w:szCs w:val="18"/>
          <w:lang w:val="hy-AM"/>
        </w:rPr>
        <w:t>-Աճուրդի մասնակցության համար Էլեկտրոնային համակարգում</w:t>
      </w:r>
      <w:r>
        <w:rPr>
          <w:rFonts w:ascii="GHEA Grapalat" w:hAnsi="GHEA Grapalat"/>
          <w:b/>
          <w:bCs/>
          <w:i/>
          <w:iCs/>
          <w:sz w:val="18"/>
          <w:szCs w:val="18"/>
          <w:lang w:val="hy-AM"/>
        </w:rPr>
        <w:t xml:space="preserve"> </w:t>
      </w:r>
      <w:r w:rsidRPr="00FC3EF9">
        <w:rPr>
          <w:rFonts w:ascii="GHEA Grapalat" w:hAnsi="GHEA Grapalat"/>
          <w:b/>
          <w:bCs/>
          <w:i/>
          <w:iCs/>
          <w:sz w:val="18"/>
          <w:szCs w:val="18"/>
          <w:lang w:val="hy-AM"/>
        </w:rPr>
        <w:t>(</w:t>
      </w:r>
      <w:hyperlink r:id="rId4" w:history="1">
        <w:r w:rsidRPr="00BC585A">
          <w:rPr>
            <w:rStyle w:val="a3"/>
            <w:rFonts w:ascii="GHEA Grapalat" w:hAnsi="GHEA Grapalat"/>
            <w:b/>
            <w:bCs/>
            <w:i/>
            <w:iCs/>
            <w:sz w:val="18"/>
            <w:szCs w:val="18"/>
            <w:lang w:val="hy-AM"/>
          </w:rPr>
          <w:t>https://www.e-auctions.am/</w:t>
        </w:r>
      </w:hyperlink>
      <w:r>
        <w:rPr>
          <w:rFonts w:ascii="GHEA Grapalat" w:hAnsi="GHEA Grapalat"/>
          <w:b/>
          <w:bCs/>
          <w:i/>
          <w:iCs/>
          <w:sz w:val="18"/>
          <w:szCs w:val="18"/>
          <w:lang w:val="hy-AM"/>
        </w:rPr>
        <w:t>)</w:t>
      </w:r>
      <w:r w:rsidRPr="00FC3EF9">
        <w:rPr>
          <w:rFonts w:ascii="GHEA Grapalat" w:hAnsi="GHEA Grapalat"/>
          <w:b/>
          <w:bCs/>
          <w:i/>
          <w:iCs/>
          <w:sz w:val="18"/>
          <w:szCs w:val="18"/>
          <w:lang w:val="hy-AM"/>
        </w:rPr>
        <w:t xml:space="preserve"> գրանցվելուց</w:t>
      </w:r>
      <w:r>
        <w:rPr>
          <w:rFonts w:ascii="GHEA Grapalat" w:hAnsi="GHEA Grapalat"/>
          <w:b/>
          <w:bCs/>
          <w:i/>
          <w:iCs/>
          <w:sz w:val="18"/>
          <w:szCs w:val="18"/>
          <w:lang w:val="hy-AM"/>
        </w:rPr>
        <w:t xml:space="preserve"> և մուտք գործելուծ</w:t>
      </w:r>
      <w:r w:rsidRPr="00FC3EF9">
        <w:rPr>
          <w:rFonts w:ascii="GHEA Grapalat" w:hAnsi="GHEA Grapalat"/>
          <w:b/>
          <w:bCs/>
          <w:i/>
          <w:iCs/>
          <w:sz w:val="18"/>
          <w:szCs w:val="18"/>
          <w:lang w:val="hy-AM"/>
        </w:rPr>
        <w:t xml:space="preserve">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EE973A6"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D066B31"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B0002"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A4C11F6"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6359DDE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09A321CB"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2541CAC"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7FDCC79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53E245F9" w14:textId="77777777" w:rsidR="00696CCF" w:rsidRPr="00382AB7" w:rsidRDefault="00696CCF" w:rsidP="00696CCF">
      <w:pPr>
        <w:spacing w:after="0" w:line="240" w:lineRule="auto"/>
        <w:jc w:val="both"/>
        <w:rPr>
          <w:rFonts w:ascii="GHEA Grapalat" w:hAnsi="GHEA Grapalat"/>
          <w:i/>
          <w:iCs/>
          <w:sz w:val="18"/>
          <w:szCs w:val="18"/>
          <w:lang w:val="hy-AM"/>
        </w:rPr>
      </w:pPr>
    </w:p>
    <w:p w14:paraId="2AA33202"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3451"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82AB7">
        <w:rPr>
          <w:rFonts w:ascii="GHEA Grapalat" w:hAnsi="GHEA Grapalat"/>
          <w:b/>
          <w:bCs/>
          <w:i/>
          <w:iCs/>
          <w:sz w:val="18"/>
          <w:szCs w:val="18"/>
          <w:lang w:val="hy-AM"/>
        </w:rPr>
        <w:br/>
      </w:r>
      <w:r w:rsidRPr="00382AB7">
        <w:rPr>
          <w:rFonts w:ascii="Calibri" w:hAnsi="Calibri" w:cs="Calibri"/>
          <w:sz w:val="18"/>
          <w:szCs w:val="18"/>
          <w:lang w:val="hy-AM"/>
        </w:rPr>
        <w:t> </w:t>
      </w:r>
      <w:r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25DED1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5DEAF2" w14:textId="1E35CE64"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Համաձայն ՀՀ կառավարության 2023 թվականի սեպտեմբերի 28-ի N1667-Ն </w:t>
      </w:r>
      <w:r>
        <w:rPr>
          <w:rFonts w:ascii="GHEA Grapalat" w:hAnsi="GHEA Grapalat"/>
          <w:b/>
          <w:bCs/>
          <w:i/>
          <w:iCs/>
          <w:sz w:val="18"/>
          <w:szCs w:val="18"/>
          <w:lang w:val="hy-AM"/>
        </w:rPr>
        <w:t xml:space="preserve">որոշման </w:t>
      </w:r>
      <w:r w:rsidRPr="00382AB7">
        <w:rPr>
          <w:rFonts w:ascii="GHEA Grapalat" w:hAnsi="GHEA Grapalat"/>
          <w:b/>
          <w:bCs/>
          <w:i/>
          <w:iCs/>
          <w:sz w:val="18"/>
          <w:szCs w:val="18"/>
          <w:lang w:val="hy-AM"/>
        </w:rPr>
        <w:t xml:space="preserve">և </w:t>
      </w:r>
      <w:r w:rsidRPr="00FC75D4">
        <w:rPr>
          <w:rFonts w:ascii="GHEA Grapalat" w:hAnsi="GHEA Grapalat"/>
          <w:b/>
          <w:bCs/>
          <w:i/>
          <w:iCs/>
          <w:sz w:val="18"/>
          <w:szCs w:val="18"/>
          <w:lang w:val="hy-AM"/>
        </w:rPr>
        <w:t xml:space="preserve">Հայաստանի Հանրապետության </w:t>
      </w:r>
      <w:r w:rsidR="00BD5028" w:rsidRPr="00BD5028">
        <w:rPr>
          <w:rFonts w:ascii="GHEA Grapalat" w:hAnsi="GHEA Grapalat"/>
          <w:b/>
          <w:bCs/>
          <w:i/>
          <w:iCs/>
          <w:sz w:val="18"/>
          <w:szCs w:val="18"/>
          <w:lang w:val="hy-AM"/>
        </w:rPr>
        <w:t xml:space="preserve">կառավարության 2025 թվականի փետրվարի 20-ի  թիվ 164-Ա </w:t>
      </w:r>
      <w:r w:rsidR="00BD5028">
        <w:rPr>
          <w:rFonts w:ascii="GHEA Grapalat" w:hAnsi="GHEA Grapalat"/>
          <w:b/>
          <w:bCs/>
          <w:i/>
          <w:iCs/>
          <w:sz w:val="18"/>
          <w:szCs w:val="18"/>
          <w:lang w:val="hy-AM"/>
        </w:rPr>
        <w:t>որոշման</w:t>
      </w:r>
      <w:r>
        <w:rPr>
          <w:rFonts w:ascii="GHEA Grapalat" w:hAnsi="GHEA Grapalat"/>
          <w:b/>
          <w:bCs/>
          <w:i/>
          <w:iCs/>
          <w:sz w:val="18"/>
          <w:szCs w:val="18"/>
          <w:lang w:val="hy-AM"/>
        </w:rPr>
        <w:t>՝</w:t>
      </w:r>
    </w:p>
    <w:p w14:paraId="3E2541F7" w14:textId="77777777" w:rsidR="00696CCF" w:rsidRPr="00382AB7"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36607F84" w14:textId="77777777" w:rsidR="00696CCF" w:rsidRPr="00382AB7" w:rsidRDefault="00696CCF" w:rsidP="00696CCF">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2F08BC2D" w14:textId="77777777" w:rsidR="00696CCF" w:rsidRPr="00382AB7" w:rsidRDefault="00696CCF" w:rsidP="00696CCF">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D27E04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DD45DD5" w14:textId="77777777" w:rsidR="00696CCF" w:rsidRPr="00FC3EF9" w:rsidRDefault="00696CCF" w:rsidP="00696CCF">
      <w:pPr>
        <w:jc w:val="both"/>
        <w:rPr>
          <w:rFonts w:ascii="GHEA Grapalat" w:hAnsi="GHEA Grapalat"/>
          <w:b/>
          <w:bCs/>
          <w:i/>
          <w:iCs/>
          <w:sz w:val="18"/>
          <w:szCs w:val="18"/>
          <w:lang w:val="hy-AM"/>
        </w:rPr>
      </w:pPr>
      <w:r w:rsidRPr="00FC3EF9">
        <w:rPr>
          <w:rFonts w:ascii="GHEA Grapalat" w:hAnsi="GHEA Grapalat"/>
          <w:b/>
          <w:bCs/>
          <w:i/>
          <w:iCs/>
          <w:sz w:val="18"/>
          <w:szCs w:val="18"/>
          <w:lang w:val="hy-AM"/>
        </w:rPr>
        <w:t>- Աճուրդի հաղթողի կողմից Հայաստանի Հանրապետության կառավարության 2023 թվականի սեպտեմբերի 28-ի N1667-Ն որոշմամբ սահմանված հավելվածի 29-րդ կետի 2-4-րդ ենթակետերով (տվյալները սխալ ներկայցման, աճուրդում հաղթած մասնակիցը չի ստորագրել արձանագրությունը կամ հրաժարվել է կատարել հետագա վճարումներից, հաղթողի կողմից սահմանված ժամկետում շտկված փաստաթղթերը չներկայացնելու)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p w14:paraId="5720A465" w14:textId="77777777" w:rsidR="00696CCF" w:rsidRPr="00382AB7" w:rsidRDefault="00696CCF" w:rsidP="00696CCF">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1A4FA5D0"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7C98DE5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0F96E89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2B6647E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DE1D266"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2B51463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6800219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815AE17"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C49B73"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6B8C3E4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7E3D154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08666B1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5C25FAAF" w14:textId="77777777" w:rsidR="00696CCF" w:rsidRPr="00382AB7" w:rsidRDefault="00696CCF" w:rsidP="00696CCF">
      <w:pPr>
        <w:spacing w:after="0" w:line="240" w:lineRule="auto"/>
        <w:jc w:val="both"/>
        <w:rPr>
          <w:rFonts w:ascii="GHEA Grapalat" w:hAnsi="GHEA Grapalat"/>
          <w:i/>
          <w:iCs/>
          <w:sz w:val="18"/>
          <w:szCs w:val="18"/>
          <w:lang w:val="hy-AM"/>
        </w:rPr>
      </w:pPr>
    </w:p>
    <w:p w14:paraId="380EFC6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ընթացքին կարող եք հետևել առցանց եղանակով https://www.e-auctions.am կայքի միջոցով։</w:t>
      </w:r>
    </w:p>
    <w:p w14:paraId="2D2884ED" w14:textId="77777777" w:rsidR="002F76E3" w:rsidRPr="00173AF7" w:rsidRDefault="002F76E3" w:rsidP="00696CCF">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AF7"/>
    <w:rsid w:val="001F62C0"/>
    <w:rsid w:val="00263CB9"/>
    <w:rsid w:val="002D2588"/>
    <w:rsid w:val="002F100A"/>
    <w:rsid w:val="002F76E3"/>
    <w:rsid w:val="003468F8"/>
    <w:rsid w:val="003A7686"/>
    <w:rsid w:val="003B2C15"/>
    <w:rsid w:val="003D4C07"/>
    <w:rsid w:val="004427C9"/>
    <w:rsid w:val="00444DE0"/>
    <w:rsid w:val="00465605"/>
    <w:rsid w:val="00495BEA"/>
    <w:rsid w:val="004C07CB"/>
    <w:rsid w:val="004C3173"/>
    <w:rsid w:val="004D674E"/>
    <w:rsid w:val="005535F3"/>
    <w:rsid w:val="00566486"/>
    <w:rsid w:val="00594B24"/>
    <w:rsid w:val="005C16F3"/>
    <w:rsid w:val="005E1FBC"/>
    <w:rsid w:val="005F7317"/>
    <w:rsid w:val="006453A4"/>
    <w:rsid w:val="00650584"/>
    <w:rsid w:val="00681B86"/>
    <w:rsid w:val="00691B96"/>
    <w:rsid w:val="00696CCF"/>
    <w:rsid w:val="0069729F"/>
    <w:rsid w:val="006A3105"/>
    <w:rsid w:val="006B64D1"/>
    <w:rsid w:val="00707EDC"/>
    <w:rsid w:val="007347D7"/>
    <w:rsid w:val="00752C7D"/>
    <w:rsid w:val="00772DEE"/>
    <w:rsid w:val="008058DF"/>
    <w:rsid w:val="00830A8C"/>
    <w:rsid w:val="008B285B"/>
    <w:rsid w:val="008E7C50"/>
    <w:rsid w:val="008F1680"/>
    <w:rsid w:val="009A1E02"/>
    <w:rsid w:val="009B566A"/>
    <w:rsid w:val="00A53AF7"/>
    <w:rsid w:val="00AA133E"/>
    <w:rsid w:val="00AB683E"/>
    <w:rsid w:val="00B42775"/>
    <w:rsid w:val="00B71100"/>
    <w:rsid w:val="00B7414D"/>
    <w:rsid w:val="00B846C0"/>
    <w:rsid w:val="00BA5EC5"/>
    <w:rsid w:val="00BD5028"/>
    <w:rsid w:val="00BE4A4A"/>
    <w:rsid w:val="00BF0B4B"/>
    <w:rsid w:val="00C46065"/>
    <w:rsid w:val="00C473D6"/>
    <w:rsid w:val="00CA02F6"/>
    <w:rsid w:val="00CC3045"/>
    <w:rsid w:val="00CD2678"/>
    <w:rsid w:val="00D56344"/>
    <w:rsid w:val="00D87A28"/>
    <w:rsid w:val="00E22626"/>
    <w:rsid w:val="00E715EE"/>
    <w:rsid w:val="00E829D2"/>
    <w:rsid w:val="00E856F7"/>
    <w:rsid w:val="00E873E7"/>
    <w:rsid w:val="00E90289"/>
    <w:rsid w:val="00EA2D93"/>
    <w:rsid w:val="00EB4CB8"/>
    <w:rsid w:val="00F16B1D"/>
    <w:rsid w:val="00F17558"/>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1611</Words>
  <Characters>9188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2024-12-26T12:44:00Z</dcterms:created>
  <dcterms:modified xsi:type="dcterms:W3CDTF">2025-09-24T08:04:00Z</dcterms:modified>
</cp:coreProperties>
</file>