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75B797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D6461">
        <w:rPr>
          <w:rFonts w:ascii="GHEA Grapalat" w:hAnsi="GHEA Grapalat"/>
          <w:b/>
          <w:bCs/>
          <w:lang w:val="hy-AM"/>
        </w:rPr>
        <w:t xml:space="preserve"> հոկտեմբերի </w:t>
      </w:r>
      <w:r w:rsidR="007A2F95">
        <w:rPr>
          <w:rFonts w:ascii="GHEA Grapalat" w:hAnsi="GHEA Grapalat"/>
          <w:b/>
          <w:bCs/>
          <w:lang w:val="hy-AM"/>
        </w:rPr>
        <w:t xml:space="preserve"> 15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96E8F">
        <w:rPr>
          <w:rFonts w:ascii="GHEA Grapalat" w:hAnsi="GHEA Grapalat"/>
          <w:b/>
          <w:bCs/>
          <w:lang w:val="hy-AM"/>
        </w:rPr>
        <w:t>9</w:t>
      </w:r>
      <w:r w:rsidR="00E35C75">
        <w:rPr>
          <w:rFonts w:ascii="GHEA Grapalat" w:hAnsi="GHEA Grapalat"/>
          <w:b/>
          <w:bCs/>
          <w:lang w:val="hy-AM"/>
        </w:rPr>
        <w:t>:</w:t>
      </w:r>
      <w:r w:rsidR="003D6461">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41"/>
        <w:gridCol w:w="1129"/>
        <w:gridCol w:w="1228"/>
        <w:gridCol w:w="1474"/>
        <w:gridCol w:w="1224"/>
        <w:gridCol w:w="1147"/>
        <w:gridCol w:w="1305"/>
        <w:gridCol w:w="1123"/>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824"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28"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477"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2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311"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5"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6480B60E"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C1428F">
              <w:rPr>
                <w:rFonts w:ascii="GHEA Grapalat" w:eastAsia="Times New Roman" w:hAnsi="GHEA Grapalat" w:cs="Calibri"/>
                <w:kern w:val="0"/>
                <w:sz w:val="14"/>
                <w:szCs w:val="14"/>
                <w14:ligatures w14:val="none"/>
              </w:rPr>
              <w:t>2</w:t>
            </w:r>
          </w:p>
        </w:tc>
        <w:tc>
          <w:tcPr>
            <w:tcW w:w="1824" w:type="dxa"/>
            <w:tcBorders>
              <w:top w:val="single" w:sz="4" w:space="0" w:color="auto"/>
              <w:left w:val="nil"/>
              <w:bottom w:val="single" w:sz="4" w:space="0" w:color="auto"/>
              <w:right w:val="single" w:sz="4" w:space="0" w:color="auto"/>
            </w:tcBorders>
            <w:vAlign w:val="center"/>
            <w:hideMark/>
          </w:tcPr>
          <w:p w14:paraId="59EA00D7" w14:textId="77777777"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5819EB4E" w:rsidR="000B66D8" w:rsidRPr="000F206C" w:rsidRDefault="00C1428F" w:rsidP="000B66D8">
            <w:pPr>
              <w:spacing w:after="0" w:line="240" w:lineRule="auto"/>
              <w:jc w:val="center"/>
              <w:rPr>
                <w:rFonts w:ascii="GHEA Grapalat" w:eastAsia="Times New Roman" w:hAnsi="GHEA Grapalat" w:cs="Calibri"/>
                <w:kern w:val="0"/>
                <w:sz w:val="14"/>
                <w:szCs w:val="14"/>
                <w14:ligatures w14:val="none"/>
              </w:rPr>
            </w:pPr>
            <w:r w:rsidRPr="00C1428F">
              <w:rPr>
                <w:rFonts w:ascii="GHEA Grapalat" w:eastAsia="Arial" w:hAnsi="GHEA Grapalat" w:cs="Arial"/>
                <w:sz w:val="15"/>
                <w:szCs w:val="15"/>
              </w:rPr>
              <w:t>WVWZZZ3CZ9P009362</w:t>
            </w:r>
          </w:p>
        </w:tc>
        <w:tc>
          <w:tcPr>
            <w:tcW w:w="1131" w:type="dxa"/>
            <w:tcBorders>
              <w:top w:val="single" w:sz="4" w:space="0" w:color="auto"/>
              <w:left w:val="nil"/>
              <w:bottom w:val="single" w:sz="4" w:space="0" w:color="auto"/>
              <w:right w:val="single" w:sz="4" w:space="0" w:color="auto"/>
            </w:tcBorders>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vAlign w:val="center"/>
            <w:hideMark/>
          </w:tcPr>
          <w:p w14:paraId="7F2A539B" w14:textId="044720AE" w:rsidR="000B66D8" w:rsidRPr="000F206C" w:rsidRDefault="00C743E9" w:rsidP="000B66D8">
            <w:pPr>
              <w:spacing w:after="0" w:line="240" w:lineRule="auto"/>
              <w:jc w:val="center"/>
              <w:rPr>
                <w:rFonts w:ascii="GHEA Grapalat" w:eastAsia="Microsoft JhengHei" w:hAnsi="GHEA Grapalat" w:cs="Microsoft JhengHei"/>
                <w:kern w:val="0"/>
                <w:sz w:val="16"/>
                <w:szCs w:val="16"/>
                <w:lang w:val="hy-AM"/>
                <w14:ligatures w14:val="none"/>
              </w:rPr>
            </w:pPr>
            <w:r w:rsidRPr="00C743E9">
              <w:rPr>
                <w:rFonts w:ascii="GHEA Grapalat" w:eastAsia="Arial" w:hAnsi="GHEA Grapalat" w:cs="Arial"/>
                <w:sz w:val="15"/>
                <w:szCs w:val="15"/>
                <w:lang w:val="hy-AM"/>
              </w:rPr>
              <w:t>Վազքը՝ 371 765 կմ, շարժիչը, փոխ. տուփը, թափքը և այլ հանգույցները՝ լավ</w:t>
            </w:r>
          </w:p>
        </w:tc>
        <w:tc>
          <w:tcPr>
            <w:tcW w:w="1477" w:type="dxa"/>
            <w:tcBorders>
              <w:top w:val="single" w:sz="4" w:space="0" w:color="auto"/>
              <w:left w:val="nil"/>
              <w:bottom w:val="single" w:sz="4" w:space="0" w:color="auto"/>
              <w:right w:val="single" w:sz="4" w:space="0" w:color="auto"/>
            </w:tcBorders>
            <w:vAlign w:val="center"/>
            <w:hideMark/>
          </w:tcPr>
          <w:p w14:paraId="15D65D18" w14:textId="36C2EB13"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vAlign w:val="center"/>
            <w:hideMark/>
          </w:tcPr>
          <w:p w14:paraId="5BBE17E4" w14:textId="4416C24A"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C743E9">
              <w:rPr>
                <w:rStyle w:val="a5"/>
                <w:rFonts w:ascii="GHEA Grapalat" w:hAnsi="GHEA Grapalat"/>
              </w:rPr>
              <w:t>727</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525E504D" w:rsidR="000B66D8" w:rsidRPr="00110FF1" w:rsidRDefault="00110FF1" w:rsidP="000B66D8">
            <w:pPr>
              <w:spacing w:after="0" w:line="240" w:lineRule="auto"/>
              <w:rPr>
                <w:rFonts w:ascii="GHEA Grapalat" w:eastAsia="Arial" w:hAnsi="GHEA Grapalat" w:cs="Arial"/>
                <w:sz w:val="15"/>
                <w:szCs w:val="15"/>
              </w:rPr>
            </w:pPr>
            <w:r>
              <w:rPr>
                <w:rFonts w:ascii="GHEA Grapalat" w:eastAsia="Arial" w:hAnsi="GHEA Grapalat" w:cs="Arial"/>
                <w:sz w:val="15"/>
                <w:szCs w:val="15"/>
              </w:rPr>
              <w:t xml:space="preserve"> </w:t>
            </w:r>
            <w:r w:rsidRPr="00110FF1">
              <w:rPr>
                <w:rFonts w:ascii="GHEA Grapalat" w:eastAsia="Arial" w:hAnsi="GHEA Grapalat" w:cs="Arial"/>
                <w:sz w:val="15"/>
                <w:szCs w:val="15"/>
              </w:rPr>
              <w:t>901</w:t>
            </w:r>
            <w:r>
              <w:rPr>
                <w:rFonts w:ascii="Calibri" w:eastAsia="Arial" w:hAnsi="Calibri" w:cs="Calibri"/>
                <w:sz w:val="15"/>
                <w:szCs w:val="15"/>
              </w:rPr>
              <w:t> </w:t>
            </w:r>
            <w:r w:rsidRPr="00110FF1">
              <w:rPr>
                <w:rFonts w:ascii="GHEA Grapalat" w:eastAsia="Arial" w:hAnsi="GHEA Grapalat" w:cs="Arial"/>
                <w:sz w:val="15"/>
                <w:szCs w:val="15"/>
              </w:rPr>
              <w:t>50</w:t>
            </w:r>
            <w:r>
              <w:rPr>
                <w:rFonts w:ascii="GHEA Grapalat" w:eastAsia="Arial" w:hAnsi="GHEA Grapalat" w:cs="Arial"/>
                <w:sz w:val="15"/>
                <w:szCs w:val="15"/>
              </w:rPr>
              <w:t>5</w:t>
            </w:r>
          </w:p>
        </w:tc>
        <w:tc>
          <w:tcPr>
            <w:tcW w:w="1311" w:type="dxa"/>
            <w:tcBorders>
              <w:top w:val="single" w:sz="4" w:space="0" w:color="auto"/>
              <w:left w:val="nil"/>
              <w:bottom w:val="single" w:sz="4" w:space="0" w:color="auto"/>
              <w:right w:val="single" w:sz="4" w:space="0" w:color="auto"/>
            </w:tcBorders>
            <w:vAlign w:val="center"/>
            <w:hideMark/>
          </w:tcPr>
          <w:p w14:paraId="10C80DDD" w14:textId="77777777" w:rsidR="00110FF1" w:rsidRDefault="00110FF1" w:rsidP="00110FF1">
            <w:pPr>
              <w:spacing w:after="0" w:line="240" w:lineRule="auto"/>
              <w:jc w:val="center"/>
              <w:rPr>
                <w:rFonts w:ascii="GHEA Grapalat" w:eastAsia="Times New Roman" w:hAnsi="GHEA Grapalat" w:cs="Calibri"/>
                <w:kern w:val="0"/>
                <w:sz w:val="14"/>
                <w:szCs w:val="14"/>
                <w14:ligatures w14:val="none"/>
              </w:rPr>
            </w:pPr>
          </w:p>
          <w:p w14:paraId="49B5FC27" w14:textId="073B80C7" w:rsidR="00110FF1" w:rsidRPr="00110FF1" w:rsidRDefault="00110FF1" w:rsidP="00110FF1">
            <w:pPr>
              <w:spacing w:after="0" w:line="240" w:lineRule="auto"/>
              <w:jc w:val="center"/>
              <w:rPr>
                <w:rFonts w:ascii="GHEA Grapalat" w:eastAsia="Times New Roman" w:hAnsi="GHEA Grapalat" w:cs="Calibri"/>
                <w:kern w:val="0"/>
                <w:sz w:val="14"/>
                <w:szCs w:val="14"/>
                <w14:ligatures w14:val="none"/>
              </w:rPr>
            </w:pPr>
            <w:r w:rsidRPr="00110FF1">
              <w:rPr>
                <w:rFonts w:ascii="GHEA Grapalat" w:eastAsia="Times New Roman" w:hAnsi="GHEA Grapalat" w:cs="Calibri"/>
                <w:kern w:val="0"/>
                <w:sz w:val="14"/>
                <w:szCs w:val="14"/>
                <w14:ligatures w14:val="none"/>
              </w:rPr>
              <w:t>360</w:t>
            </w:r>
            <w:r>
              <w:rPr>
                <w:rFonts w:ascii="GHEA Grapalat" w:eastAsia="Times New Roman" w:hAnsi="GHEA Grapalat" w:cs="Calibri"/>
                <w:kern w:val="0"/>
                <w:sz w:val="14"/>
                <w:szCs w:val="14"/>
                <w14:ligatures w14:val="none"/>
              </w:rPr>
              <w:t xml:space="preserve"> </w:t>
            </w:r>
            <w:r w:rsidRPr="00110FF1">
              <w:rPr>
                <w:rFonts w:ascii="GHEA Grapalat" w:eastAsia="Times New Roman" w:hAnsi="GHEA Grapalat" w:cs="Calibri"/>
                <w:kern w:val="0"/>
                <w:sz w:val="14"/>
                <w:szCs w:val="14"/>
                <w14:ligatures w14:val="none"/>
              </w:rPr>
              <w:t>602</w:t>
            </w:r>
          </w:p>
          <w:p w14:paraId="7FEDFF31" w14:textId="4593DD2A"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p>
        </w:tc>
        <w:tc>
          <w:tcPr>
            <w:tcW w:w="1125" w:type="dxa"/>
            <w:tcBorders>
              <w:top w:val="single" w:sz="4" w:space="0" w:color="auto"/>
              <w:left w:val="nil"/>
              <w:bottom w:val="single" w:sz="4" w:space="0" w:color="auto"/>
              <w:right w:val="single" w:sz="4" w:space="0" w:color="auto"/>
            </w:tcBorders>
            <w:vAlign w:val="center"/>
            <w:hideMark/>
          </w:tcPr>
          <w:p w14:paraId="5EE903CD" w14:textId="32816621"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147E8AC8" w:rsidR="0053369B" w:rsidRPr="0053369B" w:rsidRDefault="0053369B" w:rsidP="005E2361">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096-10-81-18, </w:t>
      </w:r>
      <w:r w:rsidR="005E2361" w:rsidRPr="005E2361">
        <w:rPr>
          <w:rFonts w:ascii="GHEA Grapalat" w:hAnsi="GHEA Grapalat"/>
          <w:b/>
          <w:bCs/>
          <w:i/>
          <w:iCs/>
          <w:sz w:val="18"/>
          <w:szCs w:val="18"/>
          <w:lang w:val="hy-AM"/>
        </w:rPr>
        <w:t>098</w:t>
      </w:r>
      <w:r w:rsidR="005E2361" w:rsidRPr="005E2361">
        <w:rPr>
          <w:rFonts w:ascii="Calibri" w:hAnsi="Calibri" w:cs="Calibri"/>
          <w:b/>
          <w:bCs/>
          <w:i/>
          <w:iCs/>
          <w:sz w:val="18"/>
          <w:szCs w:val="18"/>
          <w:lang w:val="hy-AM"/>
        </w:rPr>
        <w:t> </w:t>
      </w:r>
      <w:r w:rsidR="005E2361" w:rsidRPr="005E2361">
        <w:rPr>
          <w:rFonts w:ascii="GHEA Grapalat" w:hAnsi="GHEA Grapalat"/>
          <w:b/>
          <w:bCs/>
          <w:i/>
          <w:iCs/>
          <w:sz w:val="18"/>
          <w:szCs w:val="18"/>
          <w:lang w:val="hy-AM"/>
        </w:rPr>
        <w:t>397</w:t>
      </w:r>
      <w:r w:rsidR="005E2361" w:rsidRPr="005E2361">
        <w:rPr>
          <w:rFonts w:ascii="Calibri" w:hAnsi="Calibri" w:cs="Calibri"/>
          <w:b/>
          <w:bCs/>
          <w:i/>
          <w:iCs/>
          <w:sz w:val="18"/>
          <w:szCs w:val="18"/>
          <w:lang w:val="hy-AM"/>
        </w:rPr>
        <w:t> </w:t>
      </w:r>
      <w:r w:rsidR="005E2361" w:rsidRPr="005E2361">
        <w:rPr>
          <w:rFonts w:ascii="GHEA Grapalat" w:hAnsi="GHEA Grapalat"/>
          <w:b/>
          <w:bCs/>
          <w:i/>
          <w:iCs/>
          <w:sz w:val="18"/>
          <w:szCs w:val="18"/>
          <w:lang w:val="hy-AM"/>
        </w:rPr>
        <w:t>007</w:t>
      </w:r>
      <w:r w:rsidR="005E2361">
        <w:rPr>
          <w:rFonts w:ascii="GHEA Grapalat" w:hAnsi="GHEA Grapalat"/>
          <w:b/>
          <w:bCs/>
          <w:i/>
          <w:iCs/>
          <w:sz w:val="18"/>
          <w:szCs w:val="18"/>
          <w:lang w:val="hy-AM"/>
        </w:rPr>
        <w:t xml:space="preserve"> </w:t>
      </w:r>
      <w:r w:rsidRPr="0053369B">
        <w:rPr>
          <w:rFonts w:ascii="GHEA Grapalat" w:hAnsi="GHEA Grapalat"/>
          <w:b/>
          <w:bCs/>
          <w:i/>
          <w:iCs/>
          <w:sz w:val="18"/>
          <w:szCs w:val="18"/>
          <w:lang w:val="hy-AM"/>
        </w:rPr>
        <w:t>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37553"/>
    <w:rsid w:val="00054703"/>
    <w:rsid w:val="00055536"/>
    <w:rsid w:val="00062A74"/>
    <w:rsid w:val="00063D6B"/>
    <w:rsid w:val="00087924"/>
    <w:rsid w:val="000A3EEC"/>
    <w:rsid w:val="000B0CEA"/>
    <w:rsid w:val="000B66D8"/>
    <w:rsid w:val="000C54CE"/>
    <w:rsid w:val="000F206C"/>
    <w:rsid w:val="000F3E87"/>
    <w:rsid w:val="00110FF1"/>
    <w:rsid w:val="00114D75"/>
    <w:rsid w:val="00116769"/>
    <w:rsid w:val="0012058D"/>
    <w:rsid w:val="00135DA8"/>
    <w:rsid w:val="0013708B"/>
    <w:rsid w:val="00143A84"/>
    <w:rsid w:val="0014480B"/>
    <w:rsid w:val="00166F6B"/>
    <w:rsid w:val="00167445"/>
    <w:rsid w:val="00173AF7"/>
    <w:rsid w:val="00181C44"/>
    <w:rsid w:val="00183A4C"/>
    <w:rsid w:val="001970A0"/>
    <w:rsid w:val="001F4065"/>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3D6461"/>
    <w:rsid w:val="00446DD8"/>
    <w:rsid w:val="00457D89"/>
    <w:rsid w:val="00482686"/>
    <w:rsid w:val="00492018"/>
    <w:rsid w:val="00495BEA"/>
    <w:rsid w:val="004A3CF3"/>
    <w:rsid w:val="004D4BB0"/>
    <w:rsid w:val="004E2179"/>
    <w:rsid w:val="0053369B"/>
    <w:rsid w:val="00583423"/>
    <w:rsid w:val="005B7AE2"/>
    <w:rsid w:val="005E2361"/>
    <w:rsid w:val="005E68D3"/>
    <w:rsid w:val="005E69A0"/>
    <w:rsid w:val="00615B7D"/>
    <w:rsid w:val="00622740"/>
    <w:rsid w:val="00635CCE"/>
    <w:rsid w:val="0065010C"/>
    <w:rsid w:val="00656C26"/>
    <w:rsid w:val="00683CD2"/>
    <w:rsid w:val="0069729F"/>
    <w:rsid w:val="006D258A"/>
    <w:rsid w:val="006D611F"/>
    <w:rsid w:val="00717226"/>
    <w:rsid w:val="007348E0"/>
    <w:rsid w:val="007A0488"/>
    <w:rsid w:val="007A2F95"/>
    <w:rsid w:val="007A63CE"/>
    <w:rsid w:val="007E6A0E"/>
    <w:rsid w:val="007F51F2"/>
    <w:rsid w:val="00833349"/>
    <w:rsid w:val="00840E32"/>
    <w:rsid w:val="00860BE3"/>
    <w:rsid w:val="00863CC0"/>
    <w:rsid w:val="00873C05"/>
    <w:rsid w:val="008849EE"/>
    <w:rsid w:val="00896E8F"/>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1428F"/>
    <w:rsid w:val="00C57793"/>
    <w:rsid w:val="00C67BBB"/>
    <w:rsid w:val="00C743E9"/>
    <w:rsid w:val="00CA12FC"/>
    <w:rsid w:val="00CB3487"/>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table" w:styleId="a7">
    <w:name w:val="Table Grid"/>
    <w:basedOn w:val="a1"/>
    <w:uiPriority w:val="39"/>
    <w:rsid w:val="005E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1573</Words>
  <Characters>8970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Gayane Petrosyan</cp:lastModifiedBy>
  <cp:revision>75</cp:revision>
  <cp:lastPrinted>2025-09-23T12:11:00Z</cp:lastPrinted>
  <dcterms:created xsi:type="dcterms:W3CDTF">2024-12-30T07:00:00Z</dcterms:created>
  <dcterms:modified xsi:type="dcterms:W3CDTF">2025-09-23T12:17:00Z</dcterms:modified>
</cp:coreProperties>
</file>