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43DC1D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3D5401">
        <w:rPr>
          <w:rFonts w:ascii="GHEA Grapalat" w:hAnsi="GHEA Grapalat"/>
          <w:b/>
          <w:bCs/>
          <w:lang w:val="hy-AM"/>
        </w:rPr>
        <w:t>սեպտեմբեր</w:t>
      </w:r>
      <w:r w:rsidR="00A1315E">
        <w:rPr>
          <w:rFonts w:ascii="GHEA Grapalat" w:hAnsi="GHEA Grapalat"/>
          <w:b/>
          <w:bCs/>
          <w:lang w:val="hy-AM"/>
        </w:rPr>
        <w:t>ի</w:t>
      </w:r>
      <w:r w:rsidR="007E6A0E" w:rsidRPr="00C67BBB">
        <w:rPr>
          <w:rFonts w:ascii="GHEA Grapalat" w:hAnsi="GHEA Grapalat"/>
          <w:b/>
          <w:bCs/>
          <w:lang w:val="hy-AM"/>
        </w:rPr>
        <w:t xml:space="preserve"> </w:t>
      </w:r>
      <w:r w:rsidR="003D5401">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15E">
        <w:rPr>
          <w:rFonts w:ascii="GHEA Grapalat" w:hAnsi="GHEA Grapalat"/>
          <w:b/>
          <w:bCs/>
          <w:lang w:val="hy-AM"/>
        </w:rPr>
        <w:t>1</w:t>
      </w:r>
      <w:r w:rsidR="00AF317D">
        <w:rPr>
          <w:rFonts w:ascii="GHEA Grapalat" w:hAnsi="GHEA Grapalat"/>
          <w:b/>
          <w:bCs/>
          <w:lang w:val="hy-AM"/>
        </w:rPr>
        <w:t>0</w:t>
      </w:r>
      <w:r w:rsidR="00CA12FC">
        <w:rPr>
          <w:rFonts w:ascii="GHEA Grapalat" w:hAnsi="GHEA Grapalat"/>
          <w:b/>
          <w:bCs/>
          <w:lang w:val="hy-AM"/>
        </w:rPr>
        <w:t>։</w:t>
      </w:r>
      <w:r w:rsidR="003D5401">
        <w:rPr>
          <w:rFonts w:ascii="GHEA Grapalat" w:hAnsi="GHEA Grapalat"/>
          <w:b/>
          <w:bCs/>
          <w:lang w:val="hy-AM"/>
        </w:rPr>
        <w:t>55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40DCD6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F317D">
        <w:rPr>
          <w:rFonts w:ascii="GHEA Grapalat" w:eastAsia="Microsoft JhengHei" w:hAnsi="GHEA Grapalat" w:cs="Sylfaen"/>
          <w:b/>
          <w:bCs/>
          <w:color w:val="000000"/>
          <w:kern w:val="0"/>
          <w:lang w:val="hy-AM"/>
          <w14:ligatures w14:val="none"/>
        </w:rPr>
        <w:t>հուն</w:t>
      </w:r>
      <w:r w:rsidR="00A1315E">
        <w:rPr>
          <w:rFonts w:ascii="GHEA Grapalat" w:eastAsia="Microsoft JhengHei" w:hAnsi="GHEA Grapalat" w:cs="Sylfaen"/>
          <w:b/>
          <w:bCs/>
          <w:color w:val="000000"/>
          <w:kern w:val="0"/>
          <w:lang w:val="hy-AM"/>
          <w14:ligatures w14:val="none"/>
        </w:rPr>
        <w:t>ի</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AF317D">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F317D">
        <w:rPr>
          <w:rFonts w:ascii="GHEA Grapalat" w:eastAsia="Microsoft JhengHei" w:hAnsi="GHEA Grapalat" w:cs="Arial"/>
          <w:b/>
          <w:bCs/>
          <w:color w:val="000000"/>
          <w:kern w:val="0"/>
          <w:lang w:val="hy-AM"/>
          <w14:ligatures w14:val="none"/>
        </w:rPr>
        <w:t>26</w:t>
      </w:r>
      <w:r w:rsidR="00F80D20">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7575A4A"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Արտաշատ</w:t>
            </w:r>
            <w:r w:rsidRPr="000E134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w:t>
            </w:r>
            <w:r w:rsidRPr="000570DE">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Խաչատրյա</w:t>
            </w:r>
            <w:r w:rsidRPr="000570DE">
              <w:rPr>
                <w:rFonts w:ascii="GHEA Grapalat" w:eastAsia="Times New Roman" w:hAnsi="GHEA Grapalat" w:cs="Calibri"/>
                <w:kern w:val="0"/>
                <w:sz w:val="14"/>
                <w:szCs w:val="14"/>
                <w:lang w:val="hy-AM"/>
                <w14:ligatures w14:val="none"/>
              </w:rPr>
              <w:t xml:space="preserve">ն </w:t>
            </w:r>
            <w:r>
              <w:rPr>
                <w:rFonts w:ascii="GHEA Grapalat" w:eastAsia="Times New Roman" w:hAnsi="GHEA Grapalat" w:cs="Calibri"/>
                <w:kern w:val="0"/>
                <w:sz w:val="14"/>
                <w:szCs w:val="14"/>
                <w:lang w:val="hy-AM"/>
                <w14:ligatures w14:val="none"/>
              </w:rPr>
              <w:t>120</w:t>
            </w:r>
          </w:p>
          <w:p w14:paraId="05AAA937" w14:textId="7E936CC9"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00701328"/>
            <w:r>
              <w:rPr>
                <w:rFonts w:ascii="GHEA Grapalat" w:eastAsia="Times New Roman" w:hAnsi="GHEA Grapalat" w:cs="Calibri"/>
                <w:kern w:val="0"/>
                <w:sz w:val="14"/>
                <w:szCs w:val="14"/>
                <w:lang w:val="hy-AM"/>
                <w14:ligatures w14:val="none"/>
              </w:rPr>
              <w:t>093-99-01-6</w:t>
            </w:r>
            <w:bookmarkEnd w:id="2"/>
            <w:r>
              <w:rPr>
                <w:rFonts w:ascii="GHEA Grapalat" w:eastAsia="Times New Roman" w:hAnsi="GHEA Grapalat" w:cs="Calibri"/>
                <w:kern w:val="0"/>
                <w:sz w:val="14"/>
                <w:szCs w:val="14"/>
                <w:lang w:val="hy-AM"/>
                <w14:ligatures w14:val="none"/>
              </w:rPr>
              <w:t>0</w:t>
            </w:r>
          </w:p>
        </w:tc>
        <w:tc>
          <w:tcPr>
            <w:tcW w:w="1525" w:type="dxa"/>
            <w:tcBorders>
              <w:top w:val="single" w:sz="4" w:space="0" w:color="auto"/>
              <w:left w:val="nil"/>
              <w:bottom w:val="single" w:sz="4" w:space="0" w:color="auto"/>
              <w:right w:val="single" w:sz="4" w:space="0" w:color="auto"/>
            </w:tcBorders>
            <w:vAlign w:val="center"/>
            <w:hideMark/>
          </w:tcPr>
          <w:p w14:paraId="15D65D18" w14:textId="00EA5DDE"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1 890 000</w:t>
            </w:r>
          </w:p>
        </w:tc>
        <w:tc>
          <w:tcPr>
            <w:tcW w:w="1418" w:type="dxa"/>
            <w:tcBorders>
              <w:top w:val="single" w:sz="4" w:space="0" w:color="auto"/>
              <w:left w:val="nil"/>
              <w:bottom w:val="single" w:sz="4" w:space="0" w:color="auto"/>
              <w:right w:val="single" w:sz="4" w:space="0" w:color="auto"/>
            </w:tcBorders>
            <w:vAlign w:val="center"/>
            <w:hideMark/>
          </w:tcPr>
          <w:p w14:paraId="5BBE17E4" w14:textId="4FF9AF16" w:rsidR="00CA4090" w:rsidRPr="00AB701C" w:rsidRDefault="00710CC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1 890 000</w:t>
            </w:r>
          </w:p>
        </w:tc>
        <w:tc>
          <w:tcPr>
            <w:tcW w:w="1265" w:type="dxa"/>
            <w:tcBorders>
              <w:top w:val="single" w:sz="4" w:space="0" w:color="auto"/>
              <w:left w:val="nil"/>
              <w:bottom w:val="single" w:sz="4" w:space="0" w:color="auto"/>
              <w:right w:val="single" w:sz="4" w:space="0" w:color="auto"/>
            </w:tcBorders>
            <w:vAlign w:val="center"/>
            <w:hideMark/>
          </w:tcPr>
          <w:p w14:paraId="26A76C2F" w14:textId="75C2E1C1"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w:t>
            </w:r>
            <w:r w:rsidR="009B1432">
              <w:rPr>
                <w:rFonts w:ascii="GHEA Grapalat" w:eastAsia="Times New Roman" w:hAnsi="GHEA Grapalat" w:cs="Calibri"/>
                <w:kern w:val="0"/>
                <w:sz w:val="14"/>
                <w:szCs w:val="14"/>
                <w14:ligatures w14:val="none"/>
              </w:rPr>
              <w:t>67</w:t>
            </w:r>
            <w:r>
              <w:rPr>
                <w:rFonts w:ascii="GHEA Grapalat" w:eastAsia="Times New Roman" w:hAnsi="GHEA Grapalat" w:cs="Calibri"/>
                <w:kern w:val="0"/>
                <w:sz w:val="14"/>
                <w:szCs w:val="14"/>
                <w14:ligatures w14:val="none"/>
              </w:rPr>
              <w:t xml:space="preserve"> </w:t>
            </w:r>
            <w:r w:rsidR="009B1432">
              <w:rPr>
                <w:rFonts w:ascii="GHEA Grapalat" w:eastAsia="Times New Roman" w:hAnsi="GHEA Grapalat" w:cs="Calibri"/>
                <w:kern w:val="0"/>
                <w:sz w:val="14"/>
                <w:szCs w:val="14"/>
                <w14:ligatures w14:val="none"/>
              </w:rPr>
              <w:t>000</w:t>
            </w:r>
          </w:p>
        </w:tc>
        <w:tc>
          <w:tcPr>
            <w:tcW w:w="1239" w:type="dxa"/>
            <w:tcBorders>
              <w:top w:val="single" w:sz="4" w:space="0" w:color="auto"/>
              <w:left w:val="nil"/>
              <w:bottom w:val="single" w:sz="4" w:space="0" w:color="auto"/>
              <w:right w:val="single" w:sz="4" w:space="0" w:color="auto"/>
            </w:tcBorders>
            <w:vAlign w:val="center"/>
            <w:hideMark/>
          </w:tcPr>
          <w:p w14:paraId="7FEDFF31" w14:textId="5F5AC4BD" w:rsidR="00CA4090" w:rsidRPr="00AB701C" w:rsidRDefault="00AF463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46913A6" w14:textId="77777777" w:rsidR="00B12773" w:rsidRPr="00295E56" w:rsidRDefault="00B12773" w:rsidP="00B12773">
      <w:pPr>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ՑԱՆԿ</w:t>
      </w:r>
    </w:p>
    <w:p w14:paraId="5E23AC4E" w14:textId="5643C85D" w:rsidR="00B12773" w:rsidRPr="00295E56" w:rsidRDefault="00B12773" w:rsidP="00B12773">
      <w:pPr>
        <w:ind w:firstLine="11"/>
        <w:jc w:val="center"/>
        <w:rPr>
          <w:rFonts w:ascii="GHEA Grapalat" w:hAnsi="GHEA Grapalat" w:cs="Sylfaen"/>
          <w:b/>
          <w:bCs/>
          <w:kern w:val="16"/>
          <w:sz w:val="16"/>
          <w:szCs w:val="16"/>
          <w:lang w:val="hy-AM"/>
        </w:rPr>
      </w:pPr>
      <w:r w:rsidRPr="00295E56">
        <w:rPr>
          <w:rFonts w:ascii="GHEA Grapalat" w:hAnsi="GHEA Grapalat" w:cs="Sylfaen"/>
          <w:b/>
          <w:bCs/>
          <w:kern w:val="16"/>
          <w:sz w:val="16"/>
          <w:szCs w:val="16"/>
          <w:lang w:val="hy-AM"/>
        </w:rPr>
        <w:t xml:space="preserve"> «Հիվանդությունների վերահսկման և կանխարգելման ազգային կենտրոն» ՊՈԱԿ-ին անհատույց օգտագործման իրավունքով ամրացված շարժական գույքի</w:t>
      </w:r>
    </w:p>
    <w:p w14:paraId="199626D9" w14:textId="77777777" w:rsidR="00B12773" w:rsidRDefault="00B12773" w:rsidP="00B12773">
      <w:pPr>
        <w:ind w:firstLine="11"/>
        <w:jc w:val="center"/>
        <w:rPr>
          <w:rFonts w:ascii="GHEA Grapalat" w:hAnsi="GHEA Grapalat" w:cs="Sylfaen"/>
          <w:b/>
          <w:bCs/>
          <w:kern w:val="16"/>
          <w:lang w:val="hy-AM"/>
        </w:rPr>
      </w:pPr>
    </w:p>
    <w:p w14:paraId="305D05A2" w14:textId="77777777" w:rsidR="00B12773" w:rsidRDefault="00B12773" w:rsidP="00B12773">
      <w:pPr>
        <w:ind w:firstLine="11"/>
        <w:jc w:val="center"/>
        <w:rPr>
          <w:rFonts w:ascii="GHEA Grapalat" w:hAnsi="GHEA Grapalat" w:cs="Sylfaen"/>
          <w:b/>
          <w:bCs/>
          <w:kern w:val="16"/>
          <w:lang w:val="hy-AM"/>
        </w:rPr>
      </w:pPr>
    </w:p>
    <w:tbl>
      <w:tblPr>
        <w:tblStyle w:val="a5"/>
        <w:tblW w:w="8550" w:type="dxa"/>
        <w:tblInd w:w="2515" w:type="dxa"/>
        <w:tblLayout w:type="fixed"/>
        <w:tblLook w:val="04A0" w:firstRow="1" w:lastRow="0" w:firstColumn="1" w:lastColumn="0" w:noHBand="0" w:noVBand="1"/>
      </w:tblPr>
      <w:tblGrid>
        <w:gridCol w:w="630"/>
        <w:gridCol w:w="3510"/>
        <w:gridCol w:w="2700"/>
        <w:gridCol w:w="1710"/>
      </w:tblGrid>
      <w:tr w:rsidR="00B12773" w:rsidRPr="00B12773" w14:paraId="56E1BD2F" w14:textId="77777777" w:rsidTr="00B12773">
        <w:trPr>
          <w:trHeight w:val="900"/>
        </w:trPr>
        <w:tc>
          <w:tcPr>
            <w:tcW w:w="630" w:type="dxa"/>
            <w:tcBorders>
              <w:top w:val="single" w:sz="4" w:space="0" w:color="auto"/>
              <w:left w:val="single" w:sz="4" w:space="0" w:color="auto"/>
              <w:bottom w:val="single" w:sz="4" w:space="0" w:color="auto"/>
              <w:right w:val="single" w:sz="4" w:space="0" w:color="auto"/>
            </w:tcBorders>
            <w:hideMark/>
          </w:tcPr>
          <w:p w14:paraId="7BADF788" w14:textId="77777777" w:rsidR="00B12773" w:rsidRPr="00B12773" w:rsidRDefault="00B12773">
            <w:pPr>
              <w:rPr>
                <w:rFonts w:ascii="GHEA Grapalat"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ՀՀ</w:t>
            </w:r>
          </w:p>
        </w:tc>
        <w:tc>
          <w:tcPr>
            <w:tcW w:w="3510" w:type="dxa"/>
            <w:tcBorders>
              <w:top w:val="single" w:sz="4" w:space="0" w:color="auto"/>
              <w:left w:val="single" w:sz="4" w:space="0" w:color="auto"/>
              <w:bottom w:val="single" w:sz="4" w:space="0" w:color="auto"/>
              <w:right w:val="single" w:sz="4" w:space="0" w:color="auto"/>
            </w:tcBorders>
          </w:tcPr>
          <w:p w14:paraId="5BFE1AE2" w14:textId="77777777" w:rsidR="00B12773" w:rsidRPr="00B12773" w:rsidRDefault="00B12773">
            <w:pPr>
              <w:rPr>
                <w:rFonts w:ascii="GHEA Grapalat" w:eastAsia="Times New Roman" w:hAnsi="GHEA Grapalat" w:cs="Sylfaen"/>
                <w:b/>
                <w:bCs/>
                <w:kern w:val="16"/>
                <w:sz w:val="16"/>
                <w:szCs w:val="16"/>
                <w:lang w:val="hy-AM" w:eastAsia="en-US"/>
              </w:rPr>
            </w:pPr>
          </w:p>
          <w:p w14:paraId="3E5A4152" w14:textId="77777777" w:rsidR="00B12773" w:rsidRPr="00B12773" w:rsidRDefault="00B12773">
            <w:pPr>
              <w:rPr>
                <w:rFonts w:ascii="GHEA Grapalat" w:eastAsia="Times New Roman" w:hAnsi="GHEA Grapalat" w:cs="Sylfaen"/>
                <w:b/>
                <w:bCs/>
                <w:kern w:val="16"/>
                <w:sz w:val="16"/>
                <w:szCs w:val="16"/>
                <w:lang w:val="hy-AM" w:eastAsia="en-US"/>
              </w:rPr>
            </w:pPr>
          </w:p>
          <w:p w14:paraId="2788ABE0" w14:textId="77777777" w:rsidR="00B12773" w:rsidRPr="00B12773" w:rsidRDefault="00B12773">
            <w:pPr>
              <w:ind w:firstLine="436"/>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Անվանումը</w:t>
            </w:r>
          </w:p>
        </w:tc>
        <w:tc>
          <w:tcPr>
            <w:tcW w:w="2700" w:type="dxa"/>
            <w:tcBorders>
              <w:top w:val="single" w:sz="4" w:space="0" w:color="auto"/>
              <w:left w:val="single" w:sz="4" w:space="0" w:color="auto"/>
              <w:bottom w:val="single" w:sz="4" w:space="0" w:color="auto"/>
              <w:right w:val="single" w:sz="4" w:space="0" w:color="auto"/>
            </w:tcBorders>
          </w:tcPr>
          <w:p w14:paraId="413675FC" w14:textId="77777777" w:rsidR="00B12773" w:rsidRPr="00B12773" w:rsidRDefault="00B12773">
            <w:pPr>
              <w:rPr>
                <w:rFonts w:ascii="GHEA Grapalat" w:eastAsia="Times New Roman" w:hAnsi="GHEA Grapalat" w:cs="Sylfaen"/>
                <w:b/>
                <w:bCs/>
                <w:kern w:val="16"/>
                <w:sz w:val="16"/>
                <w:szCs w:val="16"/>
                <w:lang w:val="hy-AM" w:eastAsia="en-US"/>
              </w:rPr>
            </w:pPr>
          </w:p>
          <w:p w14:paraId="6159149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Տեխնիկական վիճակ</w:t>
            </w:r>
          </w:p>
        </w:tc>
        <w:tc>
          <w:tcPr>
            <w:tcW w:w="1710" w:type="dxa"/>
            <w:tcBorders>
              <w:top w:val="single" w:sz="4" w:space="0" w:color="auto"/>
              <w:left w:val="single" w:sz="4" w:space="0" w:color="auto"/>
              <w:bottom w:val="single" w:sz="4" w:space="0" w:color="auto"/>
              <w:right w:val="single" w:sz="4" w:space="0" w:color="auto"/>
            </w:tcBorders>
          </w:tcPr>
          <w:p w14:paraId="3176FE94" w14:textId="77777777" w:rsidR="00B12773" w:rsidRPr="00B12773" w:rsidRDefault="00B12773">
            <w:pPr>
              <w:jc w:val="center"/>
              <w:rPr>
                <w:rFonts w:ascii="GHEA Grapalat" w:eastAsia="Times New Roman" w:hAnsi="GHEA Grapalat" w:cs="Sylfaen"/>
                <w:b/>
                <w:bCs/>
                <w:kern w:val="16"/>
                <w:sz w:val="16"/>
                <w:szCs w:val="16"/>
                <w:lang w:val="hy-AM" w:eastAsia="en-US"/>
              </w:rPr>
            </w:pPr>
          </w:p>
          <w:p w14:paraId="3D114FEE" w14:textId="77777777" w:rsidR="00B12773" w:rsidRPr="00B12773" w:rsidRDefault="00B12773">
            <w:pPr>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Չափի միավոր</w:t>
            </w:r>
          </w:p>
        </w:tc>
      </w:tr>
      <w:tr w:rsidR="00B12773" w14:paraId="228A2EB7" w14:textId="77777777" w:rsidTr="00B12773">
        <w:trPr>
          <w:trHeight w:val="413"/>
        </w:trPr>
        <w:tc>
          <w:tcPr>
            <w:tcW w:w="630" w:type="dxa"/>
            <w:tcBorders>
              <w:top w:val="single" w:sz="4" w:space="0" w:color="auto"/>
              <w:left w:val="single" w:sz="4" w:space="0" w:color="auto"/>
              <w:bottom w:val="single" w:sz="4" w:space="0" w:color="auto"/>
              <w:right w:val="single" w:sz="4" w:space="0" w:color="auto"/>
            </w:tcBorders>
            <w:noWrap/>
            <w:hideMark/>
          </w:tcPr>
          <w:p w14:paraId="2D238DE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1</w:t>
            </w:r>
          </w:p>
        </w:tc>
        <w:tc>
          <w:tcPr>
            <w:tcW w:w="3510" w:type="dxa"/>
            <w:tcBorders>
              <w:top w:val="single" w:sz="4" w:space="0" w:color="auto"/>
              <w:left w:val="single" w:sz="4" w:space="0" w:color="auto"/>
              <w:bottom w:val="single" w:sz="4" w:space="0" w:color="auto"/>
              <w:right w:val="single" w:sz="4" w:space="0" w:color="auto"/>
            </w:tcBorders>
            <w:noWrap/>
            <w:hideMark/>
          </w:tcPr>
          <w:p w14:paraId="48081BA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պատուհաններ</w:t>
            </w:r>
          </w:p>
        </w:tc>
        <w:tc>
          <w:tcPr>
            <w:tcW w:w="2700" w:type="dxa"/>
            <w:tcBorders>
              <w:top w:val="single" w:sz="4" w:space="0" w:color="auto"/>
              <w:left w:val="single" w:sz="4" w:space="0" w:color="auto"/>
              <w:bottom w:val="single" w:sz="4" w:space="0" w:color="auto"/>
              <w:right w:val="single" w:sz="4" w:space="0" w:color="auto"/>
            </w:tcBorders>
            <w:hideMark/>
          </w:tcPr>
          <w:p w14:paraId="7A1ABB9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E9BD12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52 հատ</w:t>
            </w:r>
          </w:p>
        </w:tc>
      </w:tr>
      <w:tr w:rsidR="00B12773" w14:paraId="5410DFDD"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2A2EE3F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2</w:t>
            </w:r>
          </w:p>
        </w:tc>
        <w:tc>
          <w:tcPr>
            <w:tcW w:w="3510" w:type="dxa"/>
            <w:tcBorders>
              <w:top w:val="nil"/>
              <w:left w:val="single" w:sz="4" w:space="0" w:color="auto"/>
              <w:bottom w:val="single" w:sz="4" w:space="0" w:color="auto"/>
              <w:right w:val="single" w:sz="4" w:space="0" w:color="auto"/>
            </w:tcBorders>
            <w:noWrap/>
            <w:hideMark/>
          </w:tcPr>
          <w:p w14:paraId="63EC717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Մետաղապլաստե դռներ</w:t>
            </w:r>
          </w:p>
        </w:tc>
        <w:tc>
          <w:tcPr>
            <w:tcW w:w="2700" w:type="dxa"/>
            <w:tcBorders>
              <w:top w:val="nil"/>
              <w:left w:val="single" w:sz="4" w:space="0" w:color="auto"/>
              <w:bottom w:val="single" w:sz="4" w:space="0" w:color="auto"/>
              <w:right w:val="single" w:sz="4" w:space="0" w:color="auto"/>
            </w:tcBorders>
            <w:hideMark/>
          </w:tcPr>
          <w:p w14:paraId="00CAC4CC"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vAlign w:val="bottom"/>
            <w:hideMark/>
          </w:tcPr>
          <w:p w14:paraId="7DEC674D"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54 հատ</w:t>
            </w:r>
          </w:p>
        </w:tc>
      </w:tr>
      <w:tr w:rsidR="00B12773" w14:paraId="2FD69FDC"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26690637"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3</w:t>
            </w:r>
          </w:p>
        </w:tc>
        <w:tc>
          <w:tcPr>
            <w:tcW w:w="3510" w:type="dxa"/>
            <w:tcBorders>
              <w:top w:val="nil"/>
              <w:left w:val="single" w:sz="4" w:space="0" w:color="auto"/>
              <w:bottom w:val="single" w:sz="4" w:space="0" w:color="auto"/>
              <w:right w:val="single" w:sz="4" w:space="0" w:color="auto"/>
            </w:tcBorders>
            <w:noWrap/>
            <w:hideMark/>
          </w:tcPr>
          <w:p w14:paraId="26203929"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Ալյումինե երկփեղկ դռներ</w:t>
            </w:r>
          </w:p>
        </w:tc>
        <w:tc>
          <w:tcPr>
            <w:tcW w:w="2700" w:type="dxa"/>
            <w:tcBorders>
              <w:top w:val="nil"/>
              <w:left w:val="single" w:sz="4" w:space="0" w:color="auto"/>
              <w:bottom w:val="single" w:sz="4" w:space="0" w:color="auto"/>
              <w:right w:val="single" w:sz="4" w:space="0" w:color="auto"/>
            </w:tcBorders>
            <w:hideMark/>
          </w:tcPr>
          <w:p w14:paraId="3D3D90D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DE9813B"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41ED481C" w14:textId="77777777" w:rsidTr="00B12773">
        <w:trPr>
          <w:trHeight w:val="440"/>
        </w:trPr>
        <w:tc>
          <w:tcPr>
            <w:tcW w:w="630" w:type="dxa"/>
            <w:tcBorders>
              <w:top w:val="single" w:sz="4" w:space="0" w:color="auto"/>
              <w:left w:val="single" w:sz="4" w:space="0" w:color="auto"/>
              <w:bottom w:val="single" w:sz="4" w:space="0" w:color="auto"/>
              <w:right w:val="single" w:sz="4" w:space="0" w:color="auto"/>
            </w:tcBorders>
            <w:noWrap/>
            <w:hideMark/>
          </w:tcPr>
          <w:p w14:paraId="57BF851A"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w:t>
            </w:r>
          </w:p>
        </w:tc>
        <w:tc>
          <w:tcPr>
            <w:tcW w:w="3510" w:type="dxa"/>
            <w:tcBorders>
              <w:top w:val="nil"/>
              <w:left w:val="single" w:sz="4" w:space="0" w:color="auto"/>
              <w:bottom w:val="single" w:sz="4" w:space="0" w:color="auto"/>
              <w:right w:val="single" w:sz="4" w:space="0" w:color="auto"/>
            </w:tcBorders>
            <w:noWrap/>
            <w:hideMark/>
          </w:tcPr>
          <w:p w14:paraId="6962208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Պողպատե ճաղավանդակներ</w:t>
            </w:r>
          </w:p>
        </w:tc>
        <w:tc>
          <w:tcPr>
            <w:tcW w:w="2700" w:type="dxa"/>
            <w:tcBorders>
              <w:top w:val="nil"/>
              <w:left w:val="single" w:sz="4" w:space="0" w:color="auto"/>
              <w:bottom w:val="single" w:sz="4" w:space="0" w:color="auto"/>
              <w:right w:val="single" w:sz="4" w:space="0" w:color="auto"/>
            </w:tcBorders>
            <w:hideMark/>
          </w:tcPr>
          <w:p w14:paraId="74875620"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06FFFD78"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 հատ</w:t>
            </w:r>
          </w:p>
        </w:tc>
      </w:tr>
      <w:tr w:rsidR="00B12773" w14:paraId="564F0FF5"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46F42F11"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5</w:t>
            </w:r>
          </w:p>
        </w:tc>
        <w:tc>
          <w:tcPr>
            <w:tcW w:w="3510" w:type="dxa"/>
            <w:tcBorders>
              <w:top w:val="nil"/>
              <w:left w:val="single" w:sz="4" w:space="0" w:color="auto"/>
              <w:bottom w:val="single" w:sz="4" w:space="0" w:color="auto"/>
              <w:right w:val="single" w:sz="4" w:space="0" w:color="auto"/>
            </w:tcBorders>
            <w:noWrap/>
            <w:hideMark/>
          </w:tcPr>
          <w:p w14:paraId="20BE714D"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Տանիքի փայտեկրող կոնստրուկցիաներ</w:t>
            </w:r>
          </w:p>
        </w:tc>
        <w:tc>
          <w:tcPr>
            <w:tcW w:w="2700" w:type="dxa"/>
            <w:tcBorders>
              <w:top w:val="nil"/>
              <w:left w:val="single" w:sz="4" w:space="0" w:color="auto"/>
              <w:bottom w:val="single" w:sz="4" w:space="0" w:color="auto"/>
              <w:right w:val="single" w:sz="4" w:space="0" w:color="auto"/>
            </w:tcBorders>
            <w:hideMark/>
          </w:tcPr>
          <w:p w14:paraId="450D4D72"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2A60EA47"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8 խմ</w:t>
            </w:r>
          </w:p>
        </w:tc>
      </w:tr>
      <w:tr w:rsidR="00B12773" w14:paraId="0858E9EC" w14:textId="77777777" w:rsidTr="00B12773">
        <w:trPr>
          <w:trHeight w:val="233"/>
        </w:trPr>
        <w:tc>
          <w:tcPr>
            <w:tcW w:w="630" w:type="dxa"/>
            <w:tcBorders>
              <w:top w:val="single" w:sz="4" w:space="0" w:color="auto"/>
              <w:left w:val="single" w:sz="4" w:space="0" w:color="auto"/>
              <w:bottom w:val="single" w:sz="4" w:space="0" w:color="auto"/>
              <w:right w:val="single" w:sz="4" w:space="0" w:color="auto"/>
            </w:tcBorders>
            <w:noWrap/>
            <w:hideMark/>
          </w:tcPr>
          <w:p w14:paraId="3224025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6</w:t>
            </w:r>
          </w:p>
        </w:tc>
        <w:tc>
          <w:tcPr>
            <w:tcW w:w="3510" w:type="dxa"/>
            <w:tcBorders>
              <w:top w:val="nil"/>
              <w:left w:val="single" w:sz="4" w:space="0" w:color="auto"/>
              <w:bottom w:val="single" w:sz="4" w:space="0" w:color="auto"/>
              <w:right w:val="single" w:sz="4" w:space="0" w:color="auto"/>
            </w:tcBorders>
            <w:noWrap/>
            <w:hideMark/>
          </w:tcPr>
          <w:p w14:paraId="2A7AC9BB"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Փայտե կավարամած</w:t>
            </w:r>
          </w:p>
        </w:tc>
        <w:tc>
          <w:tcPr>
            <w:tcW w:w="2700" w:type="dxa"/>
            <w:tcBorders>
              <w:top w:val="nil"/>
              <w:left w:val="single" w:sz="4" w:space="0" w:color="auto"/>
              <w:bottom w:val="single" w:sz="4" w:space="0" w:color="auto"/>
              <w:right w:val="single" w:sz="4" w:space="0" w:color="auto"/>
            </w:tcBorders>
            <w:hideMark/>
          </w:tcPr>
          <w:p w14:paraId="4399C3A8"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7CF3CAC3"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 խմ</w:t>
            </w:r>
          </w:p>
        </w:tc>
      </w:tr>
      <w:tr w:rsidR="00B12773" w14:paraId="20B32F40" w14:textId="77777777" w:rsidTr="00B12773">
        <w:trPr>
          <w:trHeight w:val="300"/>
        </w:trPr>
        <w:tc>
          <w:tcPr>
            <w:tcW w:w="630" w:type="dxa"/>
            <w:tcBorders>
              <w:top w:val="single" w:sz="4" w:space="0" w:color="auto"/>
              <w:left w:val="single" w:sz="4" w:space="0" w:color="auto"/>
              <w:bottom w:val="single" w:sz="4" w:space="0" w:color="auto"/>
              <w:right w:val="single" w:sz="4" w:space="0" w:color="auto"/>
            </w:tcBorders>
            <w:noWrap/>
            <w:hideMark/>
          </w:tcPr>
          <w:p w14:paraId="5612C51F" w14:textId="488A7334"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7</w:t>
            </w:r>
          </w:p>
        </w:tc>
        <w:tc>
          <w:tcPr>
            <w:tcW w:w="3510" w:type="dxa"/>
            <w:tcBorders>
              <w:top w:val="nil"/>
              <w:left w:val="single" w:sz="4" w:space="0" w:color="auto"/>
              <w:bottom w:val="single" w:sz="4" w:space="0" w:color="auto"/>
              <w:right w:val="single" w:sz="4" w:space="0" w:color="auto"/>
            </w:tcBorders>
            <w:noWrap/>
            <w:hideMark/>
          </w:tcPr>
          <w:p w14:paraId="29210D8E"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Ջրահեռացման խողովակներ</w:t>
            </w:r>
          </w:p>
        </w:tc>
        <w:tc>
          <w:tcPr>
            <w:tcW w:w="2700" w:type="dxa"/>
            <w:tcBorders>
              <w:top w:val="nil"/>
              <w:left w:val="single" w:sz="4" w:space="0" w:color="auto"/>
              <w:bottom w:val="single" w:sz="4" w:space="0" w:color="auto"/>
              <w:right w:val="single" w:sz="4" w:space="0" w:color="auto"/>
            </w:tcBorders>
            <w:hideMark/>
          </w:tcPr>
          <w:p w14:paraId="7411CB83" w14:textId="77777777" w:rsidR="00B12773" w:rsidRPr="00B12773" w:rsidRDefault="00B12773">
            <w:pP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Պայմանական բավարար</w:t>
            </w:r>
          </w:p>
        </w:tc>
        <w:tc>
          <w:tcPr>
            <w:tcW w:w="1710" w:type="dxa"/>
            <w:tcBorders>
              <w:top w:val="nil"/>
              <w:left w:val="single" w:sz="4" w:space="0" w:color="auto"/>
              <w:bottom w:val="single" w:sz="4" w:space="0" w:color="auto"/>
              <w:right w:val="single" w:sz="4" w:space="0" w:color="auto"/>
            </w:tcBorders>
            <w:noWrap/>
            <w:vAlign w:val="bottom"/>
            <w:hideMark/>
          </w:tcPr>
          <w:p w14:paraId="69B95301" w14:textId="77777777" w:rsidR="00B12773" w:rsidRPr="00B12773" w:rsidRDefault="00B12773">
            <w:pPr>
              <w:ind w:right="141"/>
              <w:jc w:val="center"/>
              <w:rPr>
                <w:rFonts w:ascii="GHEA Grapalat" w:eastAsia="Times New Roman" w:hAnsi="GHEA Grapalat" w:cs="Sylfaen"/>
                <w:b/>
                <w:bCs/>
                <w:kern w:val="16"/>
                <w:sz w:val="16"/>
                <w:szCs w:val="16"/>
                <w:lang w:val="hy-AM" w:eastAsia="en-US"/>
              </w:rPr>
            </w:pPr>
            <w:r w:rsidRPr="00B12773">
              <w:rPr>
                <w:rFonts w:ascii="GHEA Grapalat" w:eastAsia="Times New Roman" w:hAnsi="GHEA Grapalat" w:cs="Sylfaen"/>
                <w:b/>
                <w:bCs/>
                <w:kern w:val="16"/>
                <w:sz w:val="16"/>
                <w:szCs w:val="16"/>
                <w:lang w:val="hy-AM" w:eastAsia="en-US"/>
              </w:rPr>
              <w:t>46 մ</w:t>
            </w:r>
          </w:p>
        </w:tc>
      </w:tr>
    </w:tbl>
    <w:p w14:paraId="4AD1FC0D" w14:textId="77777777" w:rsidR="00FD2788" w:rsidRDefault="00FD2788" w:rsidP="009E1D56">
      <w:pPr>
        <w:ind w:left="90"/>
        <w:contextualSpacing/>
        <w:jc w:val="both"/>
        <w:rPr>
          <w:rFonts w:ascii="GHEA Grapalat" w:hAnsi="GHEA Grapalat"/>
          <w:b/>
          <w:bCs/>
          <w:i/>
          <w:iCs/>
          <w:sz w:val="16"/>
          <w:szCs w:val="16"/>
          <w:lang w:val="hy-AM"/>
        </w:rPr>
      </w:pPr>
    </w:p>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885A59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80D20" w:rsidRPr="00F80D20">
        <w:rPr>
          <w:rFonts w:ascii="GHEA Grapalat" w:hAnsi="GHEA Grapalat"/>
          <w:b/>
          <w:bCs/>
          <w:i/>
          <w:iCs/>
          <w:sz w:val="18"/>
          <w:szCs w:val="18"/>
          <w:lang w:val="hy-AM"/>
        </w:rPr>
        <w:t>093-</w:t>
      </w:r>
      <w:r w:rsidR="00C61701">
        <w:rPr>
          <w:rFonts w:ascii="GHEA Grapalat" w:hAnsi="GHEA Grapalat"/>
          <w:b/>
          <w:bCs/>
          <w:i/>
          <w:iCs/>
          <w:sz w:val="18"/>
          <w:szCs w:val="18"/>
          <w:lang w:val="hy-AM"/>
        </w:rPr>
        <w:t>99</w:t>
      </w:r>
      <w:r w:rsidR="00F80D20" w:rsidRPr="00F80D20">
        <w:rPr>
          <w:rFonts w:ascii="GHEA Grapalat" w:hAnsi="GHEA Grapalat"/>
          <w:b/>
          <w:bCs/>
          <w:i/>
          <w:iCs/>
          <w:sz w:val="18"/>
          <w:szCs w:val="18"/>
          <w:lang w:val="hy-AM"/>
        </w:rPr>
        <w:t>-</w:t>
      </w:r>
      <w:r w:rsidR="00C61701">
        <w:rPr>
          <w:rFonts w:ascii="GHEA Grapalat" w:hAnsi="GHEA Grapalat"/>
          <w:b/>
          <w:bCs/>
          <w:i/>
          <w:iCs/>
          <w:sz w:val="18"/>
          <w:szCs w:val="18"/>
          <w:lang w:val="hy-AM"/>
        </w:rPr>
        <w:t>01</w:t>
      </w:r>
      <w:r w:rsidR="00F80D20" w:rsidRPr="00F80D20">
        <w:rPr>
          <w:rFonts w:ascii="GHEA Grapalat" w:hAnsi="GHEA Grapalat"/>
          <w:b/>
          <w:bCs/>
          <w:i/>
          <w:iCs/>
          <w:sz w:val="18"/>
          <w:szCs w:val="18"/>
          <w:lang w:val="hy-AM"/>
        </w:rPr>
        <w:t>-6</w:t>
      </w:r>
      <w:r w:rsidR="00C61701">
        <w:rPr>
          <w:rFonts w:ascii="GHEA Grapalat" w:hAnsi="GHEA Grapalat"/>
          <w:b/>
          <w:bCs/>
          <w:i/>
          <w:iCs/>
          <w:sz w:val="18"/>
          <w:szCs w:val="18"/>
          <w:lang w:val="hy-AM"/>
        </w:rPr>
        <w:t>0</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E0AC813"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w:t>
      </w:r>
      <w:r w:rsidR="00F9471F">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E1342"/>
    <w:rsid w:val="000F0DBA"/>
    <w:rsid w:val="000F3E87"/>
    <w:rsid w:val="00114D75"/>
    <w:rsid w:val="00125674"/>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F22DF"/>
    <w:rsid w:val="005F3052"/>
    <w:rsid w:val="00622740"/>
    <w:rsid w:val="00662408"/>
    <w:rsid w:val="00683CD2"/>
    <w:rsid w:val="00686647"/>
    <w:rsid w:val="0069729F"/>
    <w:rsid w:val="006D236B"/>
    <w:rsid w:val="006D258A"/>
    <w:rsid w:val="00710CC8"/>
    <w:rsid w:val="00717226"/>
    <w:rsid w:val="007348E0"/>
    <w:rsid w:val="00742361"/>
    <w:rsid w:val="00751A11"/>
    <w:rsid w:val="00754926"/>
    <w:rsid w:val="007679A5"/>
    <w:rsid w:val="007A3630"/>
    <w:rsid w:val="007A63CE"/>
    <w:rsid w:val="007C31D7"/>
    <w:rsid w:val="007E6A0E"/>
    <w:rsid w:val="007F08E0"/>
    <w:rsid w:val="007F3ACE"/>
    <w:rsid w:val="008126AA"/>
    <w:rsid w:val="00833349"/>
    <w:rsid w:val="00840E32"/>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242A"/>
    <w:rsid w:val="00AD58C2"/>
    <w:rsid w:val="00AE280F"/>
    <w:rsid w:val="00AF317D"/>
    <w:rsid w:val="00AF4637"/>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F4765"/>
    <w:rsid w:val="00DF66C3"/>
    <w:rsid w:val="00E22626"/>
    <w:rsid w:val="00E3288B"/>
    <w:rsid w:val="00E975FA"/>
    <w:rsid w:val="00EA0BD8"/>
    <w:rsid w:val="00EC2E52"/>
    <w:rsid w:val="00EE7A9A"/>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1539</Words>
  <Characters>8775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2024-12-30T05:51:00Z</dcterms:created>
  <dcterms:modified xsi:type="dcterms:W3CDTF">2025-08-19T10:51:00Z</dcterms:modified>
</cp:coreProperties>
</file>