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73545E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AF291E">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11"/>
        <w:gridCol w:w="1167"/>
        <w:gridCol w:w="1253"/>
        <w:gridCol w:w="1950"/>
        <w:gridCol w:w="1108"/>
        <w:gridCol w:w="1147"/>
        <w:gridCol w:w="1128"/>
        <w:gridCol w:w="1206"/>
        <w:gridCol w:w="146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0571EC6" w:rsidR="00152DCF" w:rsidRPr="006F040A" w:rsidRDefault="00AF291E"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7CD755D5" w14:textId="77777777" w:rsidR="00AF291E" w:rsidRPr="00AF291E" w:rsidRDefault="00AF291E" w:rsidP="00AF291E">
            <w:pPr>
              <w:spacing w:after="0" w:line="240" w:lineRule="auto"/>
              <w:jc w:val="center"/>
              <w:rPr>
                <w:rFonts w:ascii="GHEA Grapalat" w:eastAsia="Times New Roman" w:hAnsi="GHEA Grapalat" w:cs="Calibri"/>
                <w:kern w:val="0"/>
                <w:sz w:val="14"/>
                <w:szCs w:val="14"/>
                <w14:ligatures w14:val="none"/>
              </w:rPr>
            </w:pPr>
            <w:r w:rsidRPr="00AF291E">
              <w:rPr>
                <w:rFonts w:ascii="GHEA Grapalat" w:eastAsia="Times New Roman" w:hAnsi="GHEA Grapalat" w:cs="Calibri"/>
                <w:kern w:val="0"/>
                <w:sz w:val="14"/>
                <w:szCs w:val="14"/>
                <w14:ligatures w14:val="none"/>
              </w:rPr>
              <w:t>HYUNDAI ELANTRA 1.6</w:t>
            </w:r>
          </w:p>
          <w:p w14:paraId="6F673C4F" w14:textId="77777777" w:rsidR="00AF291E" w:rsidRDefault="00AF291E" w:rsidP="00AF291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70E31C5" w14:textId="39F10C07" w:rsidR="00AF291E" w:rsidRPr="00AF291E" w:rsidRDefault="00AF291E" w:rsidP="00AF291E">
            <w:pPr>
              <w:spacing w:after="0" w:line="240" w:lineRule="auto"/>
              <w:jc w:val="center"/>
              <w:rPr>
                <w:rFonts w:ascii="GHEA Grapalat" w:eastAsia="Times New Roman" w:hAnsi="GHEA Grapalat" w:cs="Calibri"/>
                <w:kern w:val="0"/>
                <w:sz w:val="14"/>
                <w:szCs w:val="14"/>
                <w14:ligatures w14:val="none"/>
              </w:rPr>
            </w:pPr>
            <w:r w:rsidRPr="00AF291E">
              <w:rPr>
                <w:rFonts w:ascii="GHEA Grapalat" w:eastAsia="Times New Roman" w:hAnsi="GHEA Grapalat" w:cs="Calibri"/>
                <w:kern w:val="0"/>
                <w:sz w:val="14"/>
                <w:szCs w:val="14"/>
                <w14:ligatures w14:val="none"/>
              </w:rPr>
              <w:t>KMHDH41CBDU985754</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5ABF3B20" w14:textId="77777777" w:rsidR="00AF291E" w:rsidRPr="00AF291E" w:rsidRDefault="00AF291E" w:rsidP="00AF291E">
            <w:pPr>
              <w:pStyle w:val="a3"/>
              <w:spacing w:before="0" w:beforeAutospacing="0" w:after="0" w:afterAutospacing="0"/>
              <w:ind w:left="-108" w:right="-105"/>
              <w:jc w:val="center"/>
              <w:rPr>
                <w:sz w:val="18"/>
                <w:szCs w:val="18"/>
                <w:lang w:val="hy-AM"/>
              </w:rPr>
            </w:pPr>
            <w:r w:rsidRPr="00AF291E">
              <w:rPr>
                <w:rFonts w:ascii="GHEA Grapalat" w:hAnsi="GHEA Grapalat"/>
                <w:color w:val="000000"/>
                <w:sz w:val="16"/>
                <w:szCs w:val="16"/>
                <w:lang w:val="hy-AM"/>
              </w:rPr>
              <w:t>Վազքը՝ 171 016 կմ, շարժիչը, փոխ. տուփը, թափքր և այլ հանգույցները՝ բավարար</w:t>
            </w:r>
          </w:p>
          <w:p w14:paraId="7F2A539B" w14:textId="34AEACFE"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8EF6DFB" w:rsidR="00152DCF" w:rsidRPr="00152DCF" w:rsidRDefault="00AF291E" w:rsidP="00152DCF">
            <w:pPr>
              <w:spacing w:after="0" w:line="240" w:lineRule="auto"/>
              <w:jc w:val="center"/>
              <w:rPr>
                <w:rFonts w:ascii="GHEA Grapalat" w:eastAsia="Times New Roman" w:hAnsi="GHEA Grapalat" w:cs="Calibri"/>
                <w:kern w:val="0"/>
                <w:sz w:val="14"/>
                <w:szCs w:val="14"/>
                <w:lang w:val="hy-AM"/>
                <w14:ligatures w14:val="none"/>
              </w:rPr>
            </w:pPr>
            <w:r w:rsidRPr="00AF291E">
              <w:rPr>
                <w:rFonts w:ascii="GHEA Grapalat" w:eastAsia="Arial" w:hAnsi="GHEA Grapalat" w:cs="Arial"/>
                <w:sz w:val="15"/>
                <w:szCs w:val="15"/>
              </w:rPr>
              <w:t>2 312 000</w:t>
            </w:r>
          </w:p>
        </w:tc>
        <w:tc>
          <w:tcPr>
            <w:tcW w:w="1147" w:type="dxa"/>
            <w:vAlign w:val="center"/>
          </w:tcPr>
          <w:p w14:paraId="26A76C2F" w14:textId="2996D3B8" w:rsidR="00152DCF" w:rsidRPr="00152DCF" w:rsidRDefault="00AF291E" w:rsidP="00152DCF">
            <w:pPr>
              <w:spacing w:after="0" w:line="240" w:lineRule="auto"/>
              <w:jc w:val="center"/>
              <w:rPr>
                <w:rFonts w:ascii="GHEA Grapalat" w:eastAsia="Times New Roman" w:hAnsi="GHEA Grapalat" w:cs="Calibri"/>
                <w:kern w:val="0"/>
                <w:sz w:val="14"/>
                <w:szCs w:val="14"/>
                <w:lang w:val="hy-AM"/>
                <w14:ligatures w14:val="none"/>
              </w:rPr>
            </w:pPr>
            <w:r w:rsidRPr="00AF291E">
              <w:rPr>
                <w:rFonts w:ascii="GHEA Grapalat" w:eastAsia="Arial" w:hAnsi="GHEA Grapalat" w:cs="Arial"/>
                <w:sz w:val="15"/>
                <w:szCs w:val="15"/>
              </w:rPr>
              <w:t>2 312 000</w:t>
            </w:r>
          </w:p>
        </w:tc>
        <w:tc>
          <w:tcPr>
            <w:tcW w:w="1128" w:type="dxa"/>
            <w:vAlign w:val="center"/>
          </w:tcPr>
          <w:p w14:paraId="7FEDFF31" w14:textId="047F668D" w:rsidR="00152DCF" w:rsidRPr="00152DCF" w:rsidRDefault="00AF291E" w:rsidP="00152DCF">
            <w:pPr>
              <w:spacing w:after="0" w:line="240" w:lineRule="auto"/>
              <w:jc w:val="center"/>
              <w:rPr>
                <w:rFonts w:ascii="GHEA Grapalat" w:eastAsia="Times New Roman" w:hAnsi="GHEA Grapalat" w:cs="Calibri"/>
                <w:kern w:val="0"/>
                <w:sz w:val="14"/>
                <w:szCs w:val="14"/>
                <w:lang w:val="hy-AM"/>
                <w14:ligatures w14:val="none"/>
              </w:rPr>
            </w:pPr>
            <w:r w:rsidRPr="00AF291E">
              <w:rPr>
                <w:rFonts w:ascii="GHEA Grapalat" w:eastAsia="Times New Roman" w:hAnsi="GHEA Grapalat" w:cs="Calibri"/>
                <w:b/>
                <w:bCs/>
                <w:kern w:val="0"/>
                <w:sz w:val="14"/>
                <w:szCs w:val="14"/>
                <w14:ligatures w14:val="none"/>
              </w:rPr>
              <w:t>693 600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357E"/>
    <w:rsid w:val="006541D8"/>
    <w:rsid w:val="0065758D"/>
    <w:rsid w:val="00663D38"/>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2025-08-11T12:19:00Z</dcterms:modified>
</cp:coreProperties>
</file>